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4" w:rsidRPr="00F82828" w:rsidRDefault="000A0064" w:rsidP="00B50084">
      <w:pPr>
        <w:jc w:val="center"/>
        <w:rPr>
          <w:rFonts w:ascii="Times New Roman" w:hAnsi="Times New Roman"/>
          <w:b/>
          <w:sz w:val="24"/>
          <w:szCs w:val="24"/>
        </w:rPr>
      </w:pPr>
      <w:r w:rsidRPr="00F82828">
        <w:rPr>
          <w:rFonts w:ascii="Times New Roman" w:hAnsi="Times New Roman"/>
          <w:b/>
          <w:sz w:val="24"/>
          <w:szCs w:val="24"/>
        </w:rPr>
        <w:t>Сведения об обеспеченности образовательного процесса учебно-производственным оборудованием</w:t>
      </w:r>
    </w:p>
    <w:p w:rsidR="000A0064" w:rsidRPr="00F82828" w:rsidRDefault="000A0064" w:rsidP="000A0064">
      <w:pPr>
        <w:jc w:val="both"/>
        <w:rPr>
          <w:rFonts w:ascii="Times New Roman" w:hAnsi="Times New Roman"/>
          <w:b/>
          <w:sz w:val="24"/>
          <w:szCs w:val="24"/>
        </w:rPr>
      </w:pPr>
    </w:p>
    <w:tbl>
      <w:tblPr>
        <w:tblStyle w:val="a4"/>
        <w:tblW w:w="0" w:type="auto"/>
        <w:tblLook w:val="01E0" w:firstRow="1" w:lastRow="1" w:firstColumn="1" w:lastColumn="1" w:noHBand="0" w:noVBand="0"/>
      </w:tblPr>
      <w:tblGrid>
        <w:gridCol w:w="721"/>
        <w:gridCol w:w="4045"/>
        <w:gridCol w:w="6215"/>
        <w:gridCol w:w="3782"/>
      </w:tblGrid>
      <w:tr w:rsidR="000A0064" w:rsidRPr="00F82828" w:rsidTr="000A0064">
        <w:tc>
          <w:tcPr>
            <w:tcW w:w="721"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w:t>
            </w:r>
          </w:p>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п/п</w:t>
            </w:r>
          </w:p>
        </w:tc>
        <w:tc>
          <w:tcPr>
            <w:tcW w:w="4045"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Наименование предмета по учебному плану</w:t>
            </w:r>
          </w:p>
        </w:tc>
        <w:tc>
          <w:tcPr>
            <w:tcW w:w="6215"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Наименование учебных кабинетов, лабораторий, учебно-производственных мастерских и др. помещений с перечнем основного оборудования</w:t>
            </w:r>
          </w:p>
        </w:tc>
        <w:tc>
          <w:tcPr>
            <w:tcW w:w="3782" w:type="dxa"/>
          </w:tcPr>
          <w:p w:rsidR="000A0064" w:rsidRPr="00F82828" w:rsidRDefault="000A0064" w:rsidP="000A0064">
            <w:pPr>
              <w:jc w:val="center"/>
              <w:rPr>
                <w:rFonts w:ascii="Times New Roman" w:hAnsi="Times New Roman"/>
                <w:sz w:val="24"/>
                <w:szCs w:val="24"/>
              </w:rPr>
            </w:pPr>
            <w:r w:rsidRPr="00F82828">
              <w:rPr>
                <w:rFonts w:ascii="Times New Roman" w:hAnsi="Times New Roman"/>
                <w:sz w:val="24"/>
                <w:szCs w:val="24"/>
              </w:rPr>
              <w:t>Форма владения, пользования (собственность, оперативное управление, аренда и т.п.)</w:t>
            </w:r>
          </w:p>
        </w:tc>
      </w:tr>
      <w:tr w:rsidR="000A0064" w:rsidRPr="00F82828" w:rsidTr="000A0064">
        <w:tc>
          <w:tcPr>
            <w:tcW w:w="14763" w:type="dxa"/>
            <w:gridSpan w:val="4"/>
          </w:tcPr>
          <w:p w:rsidR="000A0064" w:rsidRPr="00B50084" w:rsidRDefault="000A0064" w:rsidP="000A0064">
            <w:pPr>
              <w:jc w:val="center"/>
              <w:rPr>
                <w:rFonts w:ascii="Times New Roman" w:hAnsi="Times New Roman"/>
                <w:b/>
                <w:color w:val="FF0000"/>
                <w:sz w:val="24"/>
                <w:szCs w:val="24"/>
              </w:rPr>
            </w:pPr>
            <w:r w:rsidRPr="00B50084">
              <w:rPr>
                <w:rFonts w:ascii="Times New Roman" w:hAnsi="Times New Roman"/>
                <w:b/>
                <w:color w:val="FF0000"/>
                <w:sz w:val="24"/>
                <w:szCs w:val="24"/>
              </w:rPr>
              <w:t>060102 Акушерское дело</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bCs/>
                <w:color w:val="000000"/>
                <w:sz w:val="24"/>
                <w:szCs w:val="24"/>
              </w:rPr>
              <w:t>1.</w:t>
            </w:r>
          </w:p>
        </w:tc>
        <w:tc>
          <w:tcPr>
            <w:tcW w:w="4045" w:type="dxa"/>
          </w:tcPr>
          <w:p w:rsidR="000A0064" w:rsidRPr="004275EB" w:rsidRDefault="000A0064" w:rsidP="000A0064">
            <w:pPr>
              <w:shd w:val="clear" w:color="auto" w:fill="FFFFFF"/>
              <w:rPr>
                <w:rFonts w:ascii="Times New Roman" w:hAnsi="Times New Roman"/>
                <w:sz w:val="24"/>
                <w:szCs w:val="24"/>
              </w:rPr>
            </w:pPr>
            <w:r w:rsidRPr="004275EB">
              <w:rPr>
                <w:rFonts w:ascii="Times New Roman" w:hAnsi="Times New Roman"/>
                <w:bCs/>
                <w:color w:val="000000"/>
                <w:sz w:val="24"/>
                <w:szCs w:val="24"/>
              </w:rPr>
              <w:t>Основы философии</w:t>
            </w:r>
            <w:r>
              <w:rPr>
                <w:rFonts w:ascii="Times New Roman" w:hAnsi="Times New Roman"/>
                <w:bCs/>
                <w:color w:val="000000"/>
                <w:sz w:val="24"/>
                <w:szCs w:val="24"/>
              </w:rPr>
              <w:t>. О</w:t>
            </w:r>
            <w:r w:rsidRPr="004275EB">
              <w:rPr>
                <w:rFonts w:ascii="Times New Roman" w:hAnsi="Times New Roman"/>
                <w:bCs/>
                <w:color w:val="000000"/>
                <w:sz w:val="24"/>
                <w:szCs w:val="24"/>
              </w:rPr>
              <w:t>сновы экономики</w:t>
            </w:r>
            <w:r>
              <w:rPr>
                <w:rFonts w:ascii="Times New Roman" w:hAnsi="Times New Roman"/>
                <w:bCs/>
                <w:color w:val="000000"/>
                <w:sz w:val="24"/>
                <w:szCs w:val="24"/>
              </w:rPr>
              <w:t>. О</w:t>
            </w:r>
            <w:r w:rsidRPr="004275EB">
              <w:rPr>
                <w:rFonts w:ascii="Times New Roman" w:hAnsi="Times New Roman"/>
                <w:bCs/>
                <w:color w:val="000000"/>
                <w:sz w:val="24"/>
                <w:szCs w:val="24"/>
              </w:rPr>
              <w:t>сновы права</w:t>
            </w:r>
            <w:r>
              <w:rPr>
                <w:rFonts w:ascii="Times New Roman" w:hAnsi="Times New Roman"/>
                <w:bCs/>
                <w:color w:val="000000"/>
                <w:sz w:val="24"/>
                <w:szCs w:val="24"/>
              </w:rPr>
              <w:t>. О</w:t>
            </w:r>
            <w:r w:rsidRPr="004275EB">
              <w:rPr>
                <w:rFonts w:ascii="Times New Roman" w:hAnsi="Times New Roman"/>
                <w:bCs/>
                <w:color w:val="000000"/>
                <w:sz w:val="24"/>
                <w:szCs w:val="24"/>
              </w:rPr>
              <w:t>сновы социологии и политологии</w:t>
            </w:r>
            <w:r>
              <w:rPr>
                <w:rFonts w:ascii="Times New Roman" w:hAnsi="Times New Roman"/>
                <w:bCs/>
                <w:color w:val="000000"/>
                <w:sz w:val="24"/>
                <w:szCs w:val="24"/>
              </w:rPr>
              <w:t>. Э</w:t>
            </w:r>
            <w:r w:rsidRPr="004275EB">
              <w:rPr>
                <w:rFonts w:ascii="Times New Roman" w:hAnsi="Times New Roman"/>
                <w:bCs/>
                <w:color w:val="000000"/>
                <w:sz w:val="24"/>
                <w:szCs w:val="24"/>
              </w:rPr>
              <w:t>кономика и управление здравоохранением</w:t>
            </w:r>
            <w:r>
              <w:rPr>
                <w:rFonts w:ascii="Times New Roman" w:hAnsi="Times New Roman"/>
                <w:bCs/>
                <w:color w:val="000000"/>
                <w:sz w:val="24"/>
                <w:szCs w:val="24"/>
              </w:rPr>
              <w:t>. П</w:t>
            </w:r>
            <w:r w:rsidRPr="004275EB">
              <w:rPr>
                <w:rFonts w:ascii="Times New Roman" w:hAnsi="Times New Roman"/>
                <w:bCs/>
                <w:color w:val="000000"/>
                <w:sz w:val="24"/>
                <w:szCs w:val="24"/>
              </w:rPr>
              <w:t>равовое обеспечение профессиональной деятельности.</w:t>
            </w:r>
          </w:p>
        </w:tc>
        <w:tc>
          <w:tcPr>
            <w:tcW w:w="6215" w:type="dxa"/>
          </w:tcPr>
          <w:p w:rsidR="000A0064" w:rsidRPr="00F155E8" w:rsidRDefault="000A0064" w:rsidP="000A0064">
            <w:pPr>
              <w:shd w:val="clear" w:color="auto" w:fill="FFFFFF"/>
              <w:jc w:val="both"/>
              <w:rPr>
                <w:rFonts w:ascii="Times New Roman" w:hAnsi="Times New Roman"/>
                <w:b/>
                <w:bCs/>
                <w:iCs/>
                <w:color w:val="000000"/>
                <w:sz w:val="24"/>
                <w:szCs w:val="24"/>
              </w:rPr>
            </w:pPr>
            <w:r w:rsidRPr="00F155E8">
              <w:rPr>
                <w:rFonts w:ascii="Times New Roman" w:hAnsi="Times New Roman"/>
                <w:b/>
                <w:bCs/>
                <w:iCs/>
                <w:color w:val="000000"/>
                <w:sz w:val="24"/>
                <w:szCs w:val="24"/>
              </w:rPr>
              <w:t>Кабинет социально-экономических дисциплин:</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1. Диапроектор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2.  Демонстрационные витрины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3.  Проигрыватель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4.  </w:t>
            </w:r>
            <w:proofErr w:type="spellStart"/>
            <w:r w:rsidRPr="004275EB">
              <w:rPr>
                <w:rFonts w:ascii="Times New Roman" w:hAnsi="Times New Roman"/>
                <w:color w:val="000000"/>
                <w:sz w:val="24"/>
                <w:szCs w:val="24"/>
              </w:rPr>
              <w:t>Кодоскоп</w:t>
            </w:r>
            <w:proofErr w:type="spellEnd"/>
            <w:r w:rsidRPr="004275EB">
              <w:rPr>
                <w:rFonts w:ascii="Times New Roman" w:hAnsi="Times New Roman"/>
                <w:color w:val="000000"/>
                <w:sz w:val="24"/>
                <w:szCs w:val="24"/>
              </w:rPr>
              <w:t xml:space="preserve">.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5.  Экран</w:t>
            </w:r>
          </w:p>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6.  Блок-витрина музея истории колледжа</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iCs/>
                <w:color w:val="000000"/>
                <w:sz w:val="24"/>
                <w:szCs w:val="24"/>
              </w:rPr>
              <w:t>2.</w:t>
            </w:r>
          </w:p>
        </w:tc>
        <w:tc>
          <w:tcPr>
            <w:tcW w:w="4045" w:type="dxa"/>
          </w:tcPr>
          <w:p w:rsidR="000A0064" w:rsidRPr="004275EB" w:rsidRDefault="000A0064" w:rsidP="000A0064">
            <w:pPr>
              <w:shd w:val="clear" w:color="auto" w:fill="FFFFFF"/>
              <w:rPr>
                <w:rFonts w:ascii="Times New Roman" w:hAnsi="Times New Roman"/>
                <w:sz w:val="24"/>
                <w:szCs w:val="24"/>
              </w:rPr>
            </w:pPr>
            <w:r w:rsidRPr="004275EB">
              <w:rPr>
                <w:rFonts w:ascii="Times New Roman" w:hAnsi="Times New Roman"/>
                <w:color w:val="000000"/>
                <w:sz w:val="24"/>
                <w:szCs w:val="24"/>
              </w:rPr>
              <w:t>Иностранный язык</w:t>
            </w:r>
            <w:r>
              <w:rPr>
                <w:rFonts w:ascii="Times New Roman" w:hAnsi="Times New Roman"/>
                <w:color w:val="000000"/>
                <w:sz w:val="24"/>
                <w:szCs w:val="24"/>
              </w:rPr>
              <w:t>. О</w:t>
            </w:r>
            <w:r w:rsidRPr="004275EB">
              <w:rPr>
                <w:rFonts w:ascii="Times New Roman" w:hAnsi="Times New Roman"/>
                <w:color w:val="000000"/>
                <w:sz w:val="24"/>
                <w:szCs w:val="24"/>
              </w:rPr>
              <w:t>сновы     латинского языка с медицинской терминологией.</w:t>
            </w:r>
          </w:p>
        </w:tc>
        <w:tc>
          <w:tcPr>
            <w:tcW w:w="6215" w:type="dxa"/>
          </w:tcPr>
          <w:p w:rsidR="000A0064" w:rsidRPr="00F155E8" w:rsidRDefault="000A0064" w:rsidP="000A0064">
            <w:pPr>
              <w:shd w:val="clear" w:color="auto" w:fill="FFFFFF"/>
              <w:jc w:val="both"/>
              <w:rPr>
                <w:rFonts w:ascii="Times New Roman" w:hAnsi="Times New Roman"/>
                <w:b/>
                <w:sz w:val="24"/>
                <w:szCs w:val="24"/>
              </w:rPr>
            </w:pPr>
            <w:bookmarkStart w:id="0" w:name="_GoBack"/>
            <w:r w:rsidRPr="00F155E8">
              <w:rPr>
                <w:rFonts w:ascii="Times New Roman" w:hAnsi="Times New Roman"/>
                <w:b/>
                <w:iCs/>
                <w:color w:val="000000"/>
                <w:sz w:val="24"/>
                <w:szCs w:val="24"/>
              </w:rPr>
              <w:t>Кабинеты иностранных языков:</w:t>
            </w:r>
          </w:p>
          <w:p w:rsidR="00B12432" w:rsidRPr="00B12432" w:rsidRDefault="00B12432" w:rsidP="00B12432">
            <w:pPr>
              <w:pStyle w:val="af"/>
              <w:numPr>
                <w:ilvl w:val="0"/>
                <w:numId w:val="62"/>
              </w:numPr>
              <w:shd w:val="clear" w:color="auto" w:fill="FFFFFF"/>
              <w:tabs>
                <w:tab w:val="left" w:pos="366"/>
              </w:tabs>
              <w:ind w:left="83" w:firstLine="0"/>
              <w:jc w:val="both"/>
              <w:rPr>
                <w:rFonts w:ascii="Times New Roman" w:hAnsi="Times New Roman"/>
                <w:color w:val="000000"/>
                <w:sz w:val="24"/>
                <w:szCs w:val="24"/>
              </w:rPr>
            </w:pPr>
            <w:proofErr w:type="spellStart"/>
            <w:r w:rsidRPr="00B12432">
              <w:rPr>
                <w:rFonts w:ascii="Times New Roman" w:hAnsi="Times New Roman"/>
                <w:color w:val="000000"/>
                <w:sz w:val="24"/>
                <w:szCs w:val="24"/>
              </w:rPr>
              <w:t>Аудиомагнитофон</w:t>
            </w:r>
            <w:proofErr w:type="spellEnd"/>
          </w:p>
          <w:p w:rsidR="00B12432" w:rsidRPr="00B12432" w:rsidRDefault="00B12432" w:rsidP="00B12432">
            <w:pPr>
              <w:pStyle w:val="af"/>
              <w:numPr>
                <w:ilvl w:val="0"/>
                <w:numId w:val="62"/>
              </w:numPr>
              <w:shd w:val="clear" w:color="auto" w:fill="FFFFFF"/>
              <w:tabs>
                <w:tab w:val="left" w:pos="366"/>
              </w:tabs>
              <w:ind w:left="83" w:firstLine="0"/>
              <w:jc w:val="both"/>
              <w:rPr>
                <w:rFonts w:ascii="Times New Roman" w:hAnsi="Times New Roman"/>
                <w:color w:val="000000"/>
                <w:sz w:val="24"/>
                <w:szCs w:val="24"/>
              </w:rPr>
            </w:pPr>
            <w:r w:rsidRPr="00B12432">
              <w:rPr>
                <w:rFonts w:ascii="Times New Roman" w:hAnsi="Times New Roman"/>
                <w:color w:val="000000"/>
                <w:sz w:val="24"/>
                <w:szCs w:val="24"/>
              </w:rPr>
              <w:t>Компьютер</w:t>
            </w:r>
          </w:p>
          <w:p w:rsidR="00B12432" w:rsidRPr="00B12432" w:rsidRDefault="00B12432" w:rsidP="00B12432">
            <w:pPr>
              <w:pStyle w:val="af"/>
              <w:numPr>
                <w:ilvl w:val="0"/>
                <w:numId w:val="62"/>
              </w:numPr>
              <w:shd w:val="clear" w:color="auto" w:fill="FFFFFF"/>
              <w:tabs>
                <w:tab w:val="left" w:pos="366"/>
              </w:tabs>
              <w:ind w:left="83" w:firstLine="0"/>
              <w:jc w:val="both"/>
              <w:rPr>
                <w:rFonts w:ascii="Times New Roman" w:hAnsi="Times New Roman"/>
                <w:color w:val="000000"/>
                <w:sz w:val="24"/>
                <w:szCs w:val="24"/>
              </w:rPr>
            </w:pPr>
            <w:r w:rsidRPr="00B12432">
              <w:rPr>
                <w:rFonts w:ascii="Times New Roman" w:hAnsi="Times New Roman"/>
                <w:color w:val="000000"/>
                <w:sz w:val="24"/>
                <w:szCs w:val="24"/>
              </w:rPr>
              <w:t>Мультимедийный проектор</w:t>
            </w:r>
          </w:p>
          <w:p w:rsidR="000A0064" w:rsidRPr="00B12432" w:rsidRDefault="00B12432" w:rsidP="00B12432">
            <w:pPr>
              <w:pStyle w:val="af"/>
              <w:numPr>
                <w:ilvl w:val="0"/>
                <w:numId w:val="62"/>
              </w:numPr>
              <w:shd w:val="clear" w:color="auto" w:fill="FFFFFF"/>
              <w:tabs>
                <w:tab w:val="left" w:pos="366"/>
              </w:tabs>
              <w:ind w:left="83" w:firstLine="0"/>
              <w:jc w:val="both"/>
              <w:rPr>
                <w:rFonts w:ascii="Times New Roman" w:hAnsi="Times New Roman"/>
                <w:sz w:val="24"/>
                <w:szCs w:val="24"/>
              </w:rPr>
            </w:pPr>
            <w:r w:rsidRPr="00B12432">
              <w:rPr>
                <w:rFonts w:ascii="Times New Roman" w:hAnsi="Times New Roman"/>
                <w:color w:val="000000"/>
                <w:sz w:val="24"/>
                <w:szCs w:val="24"/>
              </w:rPr>
              <w:t>Экран</w:t>
            </w:r>
            <w:bookmarkEnd w:id="0"/>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jc w:val="both"/>
              <w:rPr>
                <w:rFonts w:ascii="Times New Roman" w:hAnsi="Times New Roman"/>
                <w:color w:val="000000"/>
                <w:sz w:val="24"/>
                <w:szCs w:val="24"/>
                <w:u w:val="single"/>
              </w:rPr>
            </w:pPr>
            <w:r w:rsidRPr="004275EB">
              <w:rPr>
                <w:rFonts w:ascii="Times New Roman" w:hAnsi="Times New Roman"/>
                <w:color w:val="000000"/>
                <w:sz w:val="24"/>
                <w:szCs w:val="24"/>
              </w:rPr>
              <w:t>3.</w:t>
            </w:r>
          </w:p>
        </w:tc>
        <w:tc>
          <w:tcPr>
            <w:tcW w:w="4045" w:type="dxa"/>
          </w:tcPr>
          <w:p w:rsidR="000A0064" w:rsidRPr="004275EB" w:rsidRDefault="000A0064" w:rsidP="000A0064">
            <w:pPr>
              <w:jc w:val="both"/>
              <w:rPr>
                <w:rFonts w:ascii="Times New Roman" w:hAnsi="Times New Roman"/>
                <w:color w:val="000000"/>
                <w:sz w:val="24"/>
                <w:szCs w:val="24"/>
                <w:u w:val="single"/>
              </w:rPr>
            </w:pPr>
            <w:r w:rsidRPr="004275EB">
              <w:rPr>
                <w:rFonts w:ascii="Times New Roman" w:hAnsi="Times New Roman"/>
                <w:color w:val="000000"/>
                <w:sz w:val="24"/>
                <w:szCs w:val="24"/>
              </w:rPr>
              <w:t>Физическая культура.</w:t>
            </w:r>
          </w:p>
        </w:tc>
        <w:tc>
          <w:tcPr>
            <w:tcW w:w="6215" w:type="dxa"/>
          </w:tcPr>
          <w:p w:rsidR="000A0064" w:rsidRPr="00F155E8" w:rsidRDefault="000A0064" w:rsidP="000A0064">
            <w:pPr>
              <w:shd w:val="clear" w:color="auto" w:fill="FFFFFF"/>
              <w:jc w:val="both"/>
              <w:rPr>
                <w:rFonts w:ascii="Times New Roman" w:hAnsi="Times New Roman"/>
                <w:b/>
                <w:iCs/>
                <w:color w:val="000000"/>
                <w:sz w:val="24"/>
                <w:szCs w:val="24"/>
              </w:rPr>
            </w:pPr>
            <w:r w:rsidRPr="00F155E8">
              <w:rPr>
                <w:rFonts w:ascii="Times New Roman" w:hAnsi="Times New Roman"/>
                <w:b/>
                <w:iCs/>
                <w:color w:val="000000"/>
                <w:sz w:val="24"/>
                <w:szCs w:val="24"/>
              </w:rPr>
              <w:t>Кабинет физического воспитания:</w:t>
            </w:r>
          </w:p>
          <w:p w:rsidR="000A0064" w:rsidRPr="00F155E8" w:rsidRDefault="000A0064" w:rsidP="000A0064">
            <w:pPr>
              <w:shd w:val="clear" w:color="auto" w:fill="FFFFFF"/>
              <w:jc w:val="both"/>
              <w:rPr>
                <w:rFonts w:ascii="Times New Roman" w:hAnsi="Times New Roman"/>
                <w:b/>
                <w:i/>
                <w:sz w:val="24"/>
                <w:szCs w:val="24"/>
              </w:rPr>
            </w:pPr>
            <w:r w:rsidRPr="00F155E8">
              <w:rPr>
                <w:rFonts w:ascii="Times New Roman" w:hAnsi="Times New Roman"/>
                <w:b/>
                <w:i/>
                <w:iCs/>
                <w:color w:val="000000"/>
                <w:sz w:val="24"/>
                <w:szCs w:val="24"/>
              </w:rPr>
              <w:t>Тренажерный зал:</w:t>
            </w:r>
          </w:p>
          <w:p w:rsidR="009269BB" w:rsidRPr="00672CB0"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Палатка "Сказка" 390</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Стойка для блинов 558</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3</w:t>
            </w:r>
            <w:r w:rsidR="00A1534A" w:rsidRPr="00672CB0">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Боди</w:t>
            </w:r>
            <w:proofErr w:type="spellEnd"/>
            <w:r w:rsidRPr="009269BB">
              <w:rPr>
                <w:rFonts w:ascii="Times New Roman" w:hAnsi="Times New Roman"/>
                <w:color w:val="000000"/>
                <w:sz w:val="24"/>
                <w:szCs w:val="24"/>
              </w:rPr>
              <w:t xml:space="preserve"> -бар 3кг ВА0000000925</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4</w:t>
            </w:r>
            <w:r w:rsidR="00A1534A" w:rsidRPr="00A1534A">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Боди</w:t>
            </w:r>
            <w:proofErr w:type="spellEnd"/>
            <w:r w:rsidRPr="009269BB">
              <w:rPr>
                <w:rFonts w:ascii="Times New Roman" w:hAnsi="Times New Roman"/>
                <w:color w:val="000000"/>
                <w:sz w:val="24"/>
                <w:szCs w:val="24"/>
              </w:rPr>
              <w:t xml:space="preserve"> -бар 4 кг (IR93023A) ВА0000000924</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8</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5</w:t>
            </w:r>
            <w:r w:rsidR="00A1534A" w:rsidRPr="00A1534A">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Боди</w:t>
            </w:r>
            <w:proofErr w:type="spellEnd"/>
            <w:r w:rsidRPr="009269BB">
              <w:rPr>
                <w:rFonts w:ascii="Times New Roman" w:hAnsi="Times New Roman"/>
                <w:color w:val="000000"/>
                <w:sz w:val="24"/>
                <w:szCs w:val="24"/>
              </w:rPr>
              <w:t xml:space="preserve"> -бар 6кг (IR93023A) ВА0000000926</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6</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Гантель </w:t>
            </w:r>
            <w:proofErr w:type="spellStart"/>
            <w:r w:rsidRPr="009269BB">
              <w:rPr>
                <w:rFonts w:ascii="Times New Roman" w:hAnsi="Times New Roman"/>
                <w:color w:val="000000"/>
                <w:sz w:val="24"/>
                <w:szCs w:val="24"/>
              </w:rPr>
              <w:t>Torres</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неопрен</w:t>
            </w:r>
            <w:proofErr w:type="spellEnd"/>
            <w:r w:rsidRPr="009269BB">
              <w:rPr>
                <w:rFonts w:ascii="Times New Roman" w:hAnsi="Times New Roman"/>
                <w:color w:val="000000"/>
                <w:sz w:val="24"/>
                <w:szCs w:val="24"/>
              </w:rPr>
              <w:t xml:space="preserve"> 2кг ВА0000000921</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6</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7</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Мяч волейбольный GALA 1264</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3</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8</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Мяч волейбольный MIKASA 1263</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9</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Мяч волейбольный </w:t>
            </w:r>
            <w:proofErr w:type="spellStart"/>
            <w:r w:rsidRPr="009269BB">
              <w:rPr>
                <w:rFonts w:ascii="Times New Roman" w:hAnsi="Times New Roman"/>
                <w:color w:val="000000"/>
                <w:sz w:val="24"/>
                <w:szCs w:val="24"/>
              </w:rPr>
              <w:t>Mikasa</w:t>
            </w:r>
            <w:proofErr w:type="spellEnd"/>
            <w:r w:rsidRPr="009269BB">
              <w:rPr>
                <w:rFonts w:ascii="Times New Roman" w:hAnsi="Times New Roman"/>
                <w:color w:val="000000"/>
                <w:sz w:val="24"/>
                <w:szCs w:val="24"/>
              </w:rPr>
              <w:t xml:space="preserve"> №5 </w:t>
            </w:r>
            <w:proofErr w:type="spellStart"/>
            <w:r w:rsidRPr="009269BB">
              <w:rPr>
                <w:rFonts w:ascii="Times New Roman" w:hAnsi="Times New Roman"/>
                <w:color w:val="000000"/>
                <w:sz w:val="24"/>
                <w:szCs w:val="24"/>
              </w:rPr>
              <w:t>New</w:t>
            </w:r>
            <w:proofErr w:type="spellEnd"/>
            <w:r w:rsidRPr="009269BB">
              <w:rPr>
                <w:rFonts w:ascii="Times New Roman" w:hAnsi="Times New Roman"/>
                <w:color w:val="000000"/>
                <w:sz w:val="24"/>
                <w:szCs w:val="24"/>
              </w:rPr>
              <w:t xml:space="preserve"> (MVA-300) ВА0000000916</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10</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Палки лыжные пластиковые 967</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40</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11</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Ролик гимнаст. с изменяемой нагрузкой (BB-704) ВА0000000923</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672CB0" w:rsidRDefault="009269BB" w:rsidP="009269BB">
            <w:pPr>
              <w:jc w:val="both"/>
              <w:rPr>
                <w:rFonts w:ascii="Times New Roman" w:hAnsi="Times New Roman"/>
                <w:color w:val="000000"/>
                <w:sz w:val="24"/>
                <w:szCs w:val="24"/>
                <w:lang w:val="en-US"/>
              </w:rPr>
            </w:pPr>
            <w:r w:rsidRPr="00672CB0">
              <w:rPr>
                <w:rFonts w:ascii="Times New Roman" w:hAnsi="Times New Roman"/>
                <w:color w:val="000000"/>
                <w:sz w:val="24"/>
                <w:szCs w:val="24"/>
                <w:lang w:val="en-US"/>
              </w:rPr>
              <w:t>12</w:t>
            </w:r>
            <w:r w:rsidR="00A1534A" w:rsidRPr="00672CB0">
              <w:rPr>
                <w:rFonts w:ascii="Times New Roman" w:hAnsi="Times New Roman"/>
                <w:color w:val="000000"/>
                <w:sz w:val="24"/>
                <w:szCs w:val="24"/>
                <w:lang w:val="en-US"/>
              </w:rPr>
              <w:t xml:space="preserve">. </w:t>
            </w:r>
            <w:r w:rsidRPr="009269BB">
              <w:rPr>
                <w:rFonts w:ascii="Times New Roman" w:hAnsi="Times New Roman"/>
                <w:color w:val="000000"/>
                <w:sz w:val="24"/>
                <w:szCs w:val="24"/>
              </w:rPr>
              <w:t>Секундомер</w:t>
            </w:r>
            <w:r w:rsidRPr="00672CB0">
              <w:rPr>
                <w:rFonts w:ascii="Times New Roman" w:hAnsi="Times New Roman"/>
                <w:color w:val="000000"/>
                <w:sz w:val="24"/>
                <w:szCs w:val="24"/>
                <w:lang w:val="en-US"/>
              </w:rPr>
              <w:t xml:space="preserve"> Torres Stopwatch </w:t>
            </w:r>
            <w:r w:rsidRPr="009269BB">
              <w:rPr>
                <w:rFonts w:ascii="Times New Roman" w:hAnsi="Times New Roman"/>
                <w:color w:val="000000"/>
                <w:sz w:val="24"/>
                <w:szCs w:val="24"/>
              </w:rPr>
              <w:t>ВА</w:t>
            </w:r>
            <w:r w:rsidRPr="00672CB0">
              <w:rPr>
                <w:rFonts w:ascii="Times New Roman" w:hAnsi="Times New Roman"/>
                <w:color w:val="000000"/>
                <w:sz w:val="24"/>
                <w:szCs w:val="24"/>
                <w:lang w:val="en-US"/>
              </w:rPr>
              <w:t>0000000914</w:t>
            </w:r>
            <w:r w:rsidR="00672CB0">
              <w:rPr>
                <w:rFonts w:ascii="Times New Roman" w:hAnsi="Times New Roman"/>
                <w:color w:val="000000"/>
                <w:sz w:val="24"/>
                <w:szCs w:val="24"/>
                <w:lang w:val="en-US"/>
              </w:rPr>
              <w:t xml:space="preserve"> - </w:t>
            </w:r>
            <w:r w:rsidRPr="00672CB0">
              <w:rPr>
                <w:rFonts w:ascii="Times New Roman" w:hAnsi="Times New Roman"/>
                <w:color w:val="000000"/>
                <w:sz w:val="24"/>
                <w:szCs w:val="24"/>
                <w:lang w:val="en-US"/>
              </w:rPr>
              <w:t>2</w:t>
            </w:r>
            <w:r w:rsidR="00672CB0">
              <w:rPr>
                <w:rFonts w:ascii="Times New Roman" w:hAnsi="Times New Roman"/>
                <w:color w:val="000000"/>
                <w:sz w:val="24"/>
                <w:szCs w:val="24"/>
                <w:lang w:val="en-US"/>
              </w:rPr>
              <w:t xml:space="preserve"> </w:t>
            </w:r>
            <w:proofErr w:type="spellStart"/>
            <w:r w:rsidR="00672CB0" w:rsidRPr="004275EB">
              <w:rPr>
                <w:rFonts w:ascii="Times New Roman" w:hAnsi="Times New Roman"/>
                <w:sz w:val="24"/>
                <w:szCs w:val="24"/>
              </w:rPr>
              <w:t>шт</w:t>
            </w:r>
            <w:proofErr w:type="spellEnd"/>
            <w:r w:rsidR="00672CB0" w:rsidRPr="00672CB0">
              <w:rPr>
                <w:rFonts w:ascii="Times New Roman" w:hAnsi="Times New Roman"/>
                <w:sz w:val="24"/>
                <w:szCs w:val="24"/>
                <w:lang w:val="en-US"/>
              </w:rPr>
              <w:t>.</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13</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Упор для отжиманий </w:t>
            </w:r>
            <w:proofErr w:type="spellStart"/>
            <w:r w:rsidRPr="009269BB">
              <w:rPr>
                <w:rFonts w:ascii="Times New Roman" w:hAnsi="Times New Roman"/>
                <w:color w:val="000000"/>
                <w:sz w:val="24"/>
                <w:szCs w:val="24"/>
              </w:rPr>
              <w:t>lron</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Body</w:t>
            </w:r>
            <w:proofErr w:type="spellEnd"/>
            <w:r w:rsidRPr="009269BB">
              <w:rPr>
                <w:rFonts w:ascii="Times New Roman" w:hAnsi="Times New Roman"/>
                <w:color w:val="000000"/>
                <w:sz w:val="24"/>
                <w:szCs w:val="24"/>
              </w:rPr>
              <w:t xml:space="preserve"> ВА0000000922</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lastRenderedPageBreak/>
              <w:t>14</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Часы шахматные ВА0000000910, GS1 ВА0000000920</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15</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Гантели ВА0000000168</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10</w:t>
            </w:r>
            <w:r w:rsidR="00672CB0" w:rsidRPr="00B12432">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16</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Гантели 2кг. ВА0000000343</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4</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17</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Мяч футбольный ВА0000000169</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18</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Винтовка М Р  512</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3</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19</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Лавочка горизонтальная</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20</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Лавочка для жима</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21</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Скамья </w:t>
            </w:r>
            <w:proofErr w:type="spellStart"/>
            <w:r w:rsidRPr="009269BB">
              <w:rPr>
                <w:rFonts w:ascii="Times New Roman" w:hAnsi="Times New Roman"/>
                <w:color w:val="000000"/>
                <w:sz w:val="24"/>
                <w:szCs w:val="24"/>
              </w:rPr>
              <w:t>Body</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Sculptu</w:t>
            </w:r>
            <w:r w:rsidR="00672CB0">
              <w:rPr>
                <w:rFonts w:ascii="Times New Roman" w:hAnsi="Times New Roman"/>
                <w:color w:val="000000"/>
                <w:sz w:val="24"/>
                <w:szCs w:val="24"/>
              </w:rPr>
              <w:t>re</w:t>
            </w:r>
            <w:proofErr w:type="spellEnd"/>
            <w:r w:rsidR="00672CB0">
              <w:rPr>
                <w:rFonts w:ascii="Times New Roman" w:hAnsi="Times New Roman"/>
                <w:color w:val="000000"/>
                <w:sz w:val="24"/>
                <w:szCs w:val="24"/>
              </w:rPr>
              <w:t xml:space="preserve"> (Англия) для пресса (SE-510)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22</w:t>
            </w:r>
            <w:r w:rsidR="00A1534A" w:rsidRPr="00A1534A">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Степпер</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Body</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Sculpture</w:t>
            </w:r>
            <w:proofErr w:type="spellEnd"/>
            <w:r w:rsidRPr="009269BB">
              <w:rPr>
                <w:rFonts w:ascii="Times New Roman" w:hAnsi="Times New Roman"/>
                <w:color w:val="000000"/>
                <w:sz w:val="24"/>
                <w:szCs w:val="24"/>
              </w:rPr>
              <w:t xml:space="preserve"> (Англия) поворотный с эспандерами</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2</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23</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Тренажер </w:t>
            </w:r>
            <w:proofErr w:type="spellStart"/>
            <w:r w:rsidRPr="009269BB">
              <w:rPr>
                <w:rFonts w:ascii="Times New Roman" w:hAnsi="Times New Roman"/>
                <w:color w:val="000000"/>
                <w:sz w:val="24"/>
                <w:szCs w:val="24"/>
              </w:rPr>
              <w:t>Body</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Sculpture</w:t>
            </w:r>
            <w:proofErr w:type="spellEnd"/>
            <w:r w:rsidRPr="009269BB">
              <w:rPr>
                <w:rFonts w:ascii="Times New Roman" w:hAnsi="Times New Roman"/>
                <w:color w:val="000000"/>
                <w:sz w:val="24"/>
                <w:szCs w:val="24"/>
              </w:rPr>
              <w:t xml:space="preserve"> (Англия) силовой</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24</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 xml:space="preserve">Эллипсоид </w:t>
            </w:r>
            <w:proofErr w:type="spellStart"/>
            <w:r w:rsidRPr="009269BB">
              <w:rPr>
                <w:rFonts w:ascii="Times New Roman" w:hAnsi="Times New Roman"/>
                <w:color w:val="000000"/>
                <w:sz w:val="24"/>
                <w:szCs w:val="24"/>
              </w:rPr>
              <w:t>Body</w:t>
            </w:r>
            <w:proofErr w:type="spellEnd"/>
            <w:r w:rsidRPr="009269BB">
              <w:rPr>
                <w:rFonts w:ascii="Times New Roman" w:hAnsi="Times New Roman"/>
                <w:color w:val="000000"/>
                <w:sz w:val="24"/>
                <w:szCs w:val="24"/>
              </w:rPr>
              <w:t xml:space="preserve"> </w:t>
            </w:r>
            <w:proofErr w:type="spellStart"/>
            <w:r w:rsidRPr="009269BB">
              <w:rPr>
                <w:rFonts w:ascii="Times New Roman" w:hAnsi="Times New Roman"/>
                <w:color w:val="000000"/>
                <w:sz w:val="24"/>
                <w:szCs w:val="24"/>
              </w:rPr>
              <w:t>Sculpture</w:t>
            </w:r>
            <w:proofErr w:type="spellEnd"/>
            <w:r w:rsidRPr="009269BB">
              <w:rPr>
                <w:rFonts w:ascii="Times New Roman" w:hAnsi="Times New Roman"/>
                <w:color w:val="000000"/>
                <w:sz w:val="24"/>
                <w:szCs w:val="24"/>
              </w:rPr>
              <w:t xml:space="preserve"> (Англия) </w:t>
            </w:r>
            <w:proofErr w:type="spellStart"/>
            <w:r w:rsidRPr="009269BB">
              <w:rPr>
                <w:rFonts w:ascii="Times New Roman" w:hAnsi="Times New Roman"/>
                <w:color w:val="000000"/>
                <w:sz w:val="24"/>
                <w:szCs w:val="24"/>
              </w:rPr>
              <w:t>програм</w:t>
            </w:r>
            <w:proofErr w:type="spellEnd"/>
            <w:r w:rsidRPr="009269BB">
              <w:rPr>
                <w:rFonts w:ascii="Times New Roman" w:hAnsi="Times New Roman"/>
                <w:color w:val="000000"/>
                <w:sz w:val="24"/>
                <w:szCs w:val="24"/>
              </w:rPr>
              <w:t>. магнитный</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25</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 xml:space="preserve">Велотренажер </w:t>
            </w:r>
            <w:proofErr w:type="spellStart"/>
            <w:r w:rsidRPr="009269BB">
              <w:rPr>
                <w:rFonts w:ascii="Times New Roman" w:hAnsi="Times New Roman"/>
                <w:color w:val="000000"/>
                <w:sz w:val="24"/>
                <w:szCs w:val="24"/>
              </w:rPr>
              <w:t>NordicTrack</w:t>
            </w:r>
            <w:proofErr w:type="spellEnd"/>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26</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Беговая дорожка магнитная АТ605</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27</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Мат гимнастический тент</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10</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28</w:t>
            </w:r>
            <w:r w:rsidR="00A1534A" w:rsidRPr="00A1534A">
              <w:rPr>
                <w:rFonts w:ascii="Times New Roman" w:hAnsi="Times New Roman"/>
                <w:color w:val="000000"/>
                <w:sz w:val="24"/>
                <w:szCs w:val="24"/>
              </w:rPr>
              <w:t xml:space="preserve">. </w:t>
            </w:r>
            <w:r w:rsidRPr="009269BB">
              <w:rPr>
                <w:rFonts w:ascii="Times New Roman" w:hAnsi="Times New Roman"/>
                <w:color w:val="000000"/>
                <w:sz w:val="24"/>
                <w:szCs w:val="24"/>
              </w:rPr>
              <w:t>Лыжи пластиковые в комплекте с ботинками</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40</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29</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Ботинки лыжные</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6</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30</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Крепление лыжное</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6</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31</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Насос</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9269B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32</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Сетевой фильтр</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1</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p w:rsidR="009269BB" w:rsidRPr="00B12432" w:rsidRDefault="009269BB" w:rsidP="009269BB">
            <w:pPr>
              <w:jc w:val="both"/>
              <w:rPr>
                <w:rFonts w:ascii="Times New Roman" w:hAnsi="Times New Roman"/>
                <w:color w:val="000000"/>
                <w:sz w:val="24"/>
                <w:szCs w:val="24"/>
                <w:lang w:val="en-US"/>
              </w:rPr>
            </w:pPr>
            <w:r w:rsidRPr="00B12432">
              <w:rPr>
                <w:rFonts w:ascii="Times New Roman" w:hAnsi="Times New Roman"/>
                <w:color w:val="000000"/>
                <w:sz w:val="24"/>
                <w:szCs w:val="24"/>
                <w:lang w:val="en-US"/>
              </w:rPr>
              <w:t>33</w:t>
            </w:r>
            <w:r w:rsidR="00A1534A" w:rsidRPr="00B12432">
              <w:rPr>
                <w:rFonts w:ascii="Times New Roman" w:hAnsi="Times New Roman"/>
                <w:color w:val="000000"/>
                <w:sz w:val="24"/>
                <w:szCs w:val="24"/>
                <w:lang w:val="en-US"/>
              </w:rPr>
              <w:t xml:space="preserve">. </w:t>
            </w:r>
            <w:r w:rsidRPr="009269BB">
              <w:rPr>
                <w:rFonts w:ascii="Times New Roman" w:hAnsi="Times New Roman"/>
                <w:color w:val="000000"/>
                <w:sz w:val="24"/>
                <w:szCs w:val="24"/>
              </w:rPr>
              <w:t>Сетка</w:t>
            </w:r>
            <w:r w:rsidRPr="00B12432">
              <w:rPr>
                <w:rFonts w:ascii="Times New Roman" w:hAnsi="Times New Roman"/>
                <w:color w:val="000000"/>
                <w:sz w:val="24"/>
                <w:szCs w:val="24"/>
                <w:lang w:val="en-US"/>
              </w:rPr>
              <w:t xml:space="preserve"> </w:t>
            </w:r>
            <w:r w:rsidRPr="00672CB0">
              <w:rPr>
                <w:rFonts w:ascii="Times New Roman" w:hAnsi="Times New Roman"/>
                <w:color w:val="000000"/>
                <w:sz w:val="24"/>
                <w:szCs w:val="24"/>
                <w:lang w:val="en-US"/>
              </w:rPr>
              <w:t>Start</w:t>
            </w:r>
            <w:r w:rsidRPr="00B12432">
              <w:rPr>
                <w:rFonts w:ascii="Times New Roman" w:hAnsi="Times New Roman"/>
                <w:color w:val="000000"/>
                <w:sz w:val="24"/>
                <w:szCs w:val="24"/>
                <w:lang w:val="en-US"/>
              </w:rPr>
              <w:t xml:space="preserve"> </w:t>
            </w:r>
            <w:r w:rsidRPr="00672CB0">
              <w:rPr>
                <w:rFonts w:ascii="Times New Roman" w:hAnsi="Times New Roman"/>
                <w:color w:val="000000"/>
                <w:sz w:val="24"/>
                <w:szCs w:val="24"/>
                <w:lang w:val="en-US"/>
              </w:rPr>
              <w:t>Line</w:t>
            </w:r>
            <w:r w:rsidRPr="00B12432">
              <w:rPr>
                <w:rFonts w:ascii="Times New Roman" w:hAnsi="Times New Roman"/>
                <w:color w:val="000000"/>
                <w:sz w:val="24"/>
                <w:szCs w:val="24"/>
                <w:lang w:val="en-US"/>
              </w:rPr>
              <w:t xml:space="preserve"> </w:t>
            </w:r>
            <w:r w:rsidRPr="00672CB0">
              <w:rPr>
                <w:rFonts w:ascii="Times New Roman" w:hAnsi="Times New Roman"/>
                <w:color w:val="000000"/>
                <w:sz w:val="24"/>
                <w:szCs w:val="24"/>
                <w:lang w:val="en-US"/>
              </w:rPr>
              <w:t>Clip</w:t>
            </w:r>
            <w:r w:rsidR="00672CB0" w:rsidRPr="00B12432">
              <w:rPr>
                <w:rFonts w:ascii="Times New Roman" w:hAnsi="Times New Roman"/>
                <w:color w:val="000000"/>
                <w:sz w:val="24"/>
                <w:szCs w:val="24"/>
                <w:lang w:val="en-US"/>
              </w:rPr>
              <w:t xml:space="preserve"> - </w:t>
            </w:r>
            <w:r w:rsidRPr="00B12432">
              <w:rPr>
                <w:rFonts w:ascii="Times New Roman" w:hAnsi="Times New Roman"/>
                <w:color w:val="000000"/>
                <w:sz w:val="24"/>
                <w:szCs w:val="24"/>
                <w:lang w:val="en-US"/>
              </w:rPr>
              <w:t>1</w:t>
            </w:r>
            <w:r w:rsidR="00672CB0" w:rsidRPr="00B12432">
              <w:rPr>
                <w:rFonts w:ascii="Times New Roman" w:hAnsi="Times New Roman"/>
                <w:color w:val="000000"/>
                <w:sz w:val="24"/>
                <w:szCs w:val="24"/>
                <w:lang w:val="en-US"/>
              </w:rPr>
              <w:t xml:space="preserve"> </w:t>
            </w:r>
            <w:proofErr w:type="spellStart"/>
            <w:r w:rsidR="00672CB0" w:rsidRPr="004275EB">
              <w:rPr>
                <w:rFonts w:ascii="Times New Roman" w:hAnsi="Times New Roman"/>
                <w:sz w:val="24"/>
                <w:szCs w:val="24"/>
              </w:rPr>
              <w:t>шт</w:t>
            </w:r>
            <w:proofErr w:type="spellEnd"/>
            <w:r w:rsidR="00672CB0" w:rsidRPr="00B12432">
              <w:rPr>
                <w:rFonts w:ascii="Times New Roman" w:hAnsi="Times New Roman"/>
                <w:sz w:val="24"/>
                <w:szCs w:val="24"/>
                <w:lang w:val="en-US"/>
              </w:rPr>
              <w:t>.</w:t>
            </w:r>
          </w:p>
          <w:p w:rsidR="000A0064" w:rsidRPr="004275EB" w:rsidRDefault="009269BB" w:rsidP="009269BB">
            <w:pPr>
              <w:jc w:val="both"/>
              <w:rPr>
                <w:rFonts w:ascii="Times New Roman" w:hAnsi="Times New Roman"/>
                <w:color w:val="000000"/>
                <w:sz w:val="24"/>
                <w:szCs w:val="24"/>
              </w:rPr>
            </w:pPr>
            <w:r w:rsidRPr="009269BB">
              <w:rPr>
                <w:rFonts w:ascii="Times New Roman" w:hAnsi="Times New Roman"/>
                <w:color w:val="000000"/>
                <w:sz w:val="24"/>
                <w:szCs w:val="24"/>
              </w:rPr>
              <w:t>34</w:t>
            </w:r>
            <w:r w:rsidR="00A1534A" w:rsidRPr="00672CB0">
              <w:rPr>
                <w:rFonts w:ascii="Times New Roman" w:hAnsi="Times New Roman"/>
                <w:color w:val="000000"/>
                <w:sz w:val="24"/>
                <w:szCs w:val="24"/>
              </w:rPr>
              <w:t xml:space="preserve">. </w:t>
            </w:r>
            <w:r w:rsidRPr="009269BB">
              <w:rPr>
                <w:rFonts w:ascii="Times New Roman" w:hAnsi="Times New Roman"/>
                <w:color w:val="000000"/>
                <w:sz w:val="24"/>
                <w:szCs w:val="24"/>
              </w:rPr>
              <w:t>Скакалка</w:t>
            </w:r>
            <w:r w:rsidR="00672CB0">
              <w:rPr>
                <w:rFonts w:ascii="Times New Roman" w:hAnsi="Times New Roman"/>
                <w:color w:val="000000"/>
                <w:sz w:val="24"/>
                <w:szCs w:val="24"/>
              </w:rPr>
              <w:t xml:space="preserve"> - </w:t>
            </w:r>
            <w:r w:rsidRPr="009269BB">
              <w:rPr>
                <w:rFonts w:ascii="Times New Roman" w:hAnsi="Times New Roman"/>
                <w:color w:val="000000"/>
                <w:sz w:val="24"/>
                <w:szCs w:val="24"/>
              </w:rPr>
              <w:t>4</w:t>
            </w:r>
            <w:r w:rsidR="00672CB0" w:rsidRPr="00672CB0">
              <w:rPr>
                <w:rFonts w:ascii="Times New Roman" w:hAnsi="Times New Roman"/>
                <w:color w:val="000000"/>
                <w:sz w:val="24"/>
                <w:szCs w:val="24"/>
              </w:rPr>
              <w:t xml:space="preserve"> </w:t>
            </w:r>
            <w:r w:rsidR="00672CB0" w:rsidRPr="004275EB">
              <w:rPr>
                <w:rFonts w:ascii="Times New Roman" w:hAnsi="Times New Roman"/>
                <w:sz w:val="24"/>
                <w:szCs w:val="24"/>
              </w:rPr>
              <w:t>шт.</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4.</w:t>
            </w:r>
          </w:p>
        </w:tc>
        <w:tc>
          <w:tcPr>
            <w:tcW w:w="4045"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sz w:val="24"/>
                <w:szCs w:val="24"/>
              </w:rPr>
              <w:t>Психология.</w:t>
            </w:r>
          </w:p>
        </w:tc>
        <w:tc>
          <w:tcPr>
            <w:tcW w:w="6215" w:type="dxa"/>
          </w:tcPr>
          <w:p w:rsidR="000A0064" w:rsidRPr="00F155E8" w:rsidRDefault="000A0064" w:rsidP="000A0064">
            <w:pPr>
              <w:shd w:val="clear" w:color="auto" w:fill="FFFFFF"/>
              <w:jc w:val="both"/>
              <w:rPr>
                <w:rFonts w:ascii="Times New Roman" w:hAnsi="Times New Roman"/>
                <w:b/>
                <w:iCs/>
                <w:color w:val="000000"/>
                <w:sz w:val="24"/>
                <w:szCs w:val="24"/>
              </w:rPr>
            </w:pPr>
            <w:r w:rsidRPr="00F155E8">
              <w:rPr>
                <w:rFonts w:ascii="Times New Roman" w:hAnsi="Times New Roman"/>
                <w:b/>
                <w:iCs/>
                <w:color w:val="000000"/>
                <w:sz w:val="24"/>
                <w:szCs w:val="24"/>
              </w:rPr>
              <w:t xml:space="preserve">Кабинет психологии: </w:t>
            </w:r>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1.  Учебные фильмы -1</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iCs/>
                <w:color w:val="000000"/>
                <w:sz w:val="24"/>
                <w:szCs w:val="24"/>
              </w:rPr>
              <w:t xml:space="preserve">2.   </w:t>
            </w:r>
            <w:r w:rsidRPr="004275EB">
              <w:rPr>
                <w:rFonts w:ascii="Times New Roman" w:hAnsi="Times New Roman"/>
                <w:color w:val="000000"/>
                <w:sz w:val="24"/>
                <w:szCs w:val="24"/>
              </w:rPr>
              <w:t>Магнитофон -1</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3. Набор аудиокассет. </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5.</w:t>
            </w:r>
          </w:p>
        </w:tc>
        <w:tc>
          <w:tcPr>
            <w:tcW w:w="4045" w:type="dxa"/>
          </w:tcPr>
          <w:p w:rsidR="000A0064" w:rsidRPr="004275EB" w:rsidRDefault="000A0064" w:rsidP="000A0064">
            <w:pPr>
              <w:shd w:val="clear" w:color="auto" w:fill="FFFFFF"/>
              <w:rPr>
                <w:rFonts w:ascii="Times New Roman" w:hAnsi="Times New Roman"/>
                <w:sz w:val="24"/>
                <w:szCs w:val="24"/>
              </w:rPr>
            </w:pPr>
            <w:r w:rsidRPr="004275EB">
              <w:rPr>
                <w:rFonts w:ascii="Times New Roman" w:hAnsi="Times New Roman"/>
                <w:color w:val="000000"/>
                <w:sz w:val="24"/>
                <w:szCs w:val="24"/>
              </w:rPr>
              <w:t>Основы сестринского дела</w:t>
            </w:r>
            <w:r>
              <w:rPr>
                <w:rFonts w:ascii="Times New Roman" w:hAnsi="Times New Roman"/>
                <w:color w:val="000000"/>
                <w:sz w:val="24"/>
                <w:szCs w:val="24"/>
              </w:rPr>
              <w:t>. З</w:t>
            </w:r>
            <w:r w:rsidRPr="004275EB">
              <w:rPr>
                <w:rFonts w:ascii="Times New Roman" w:hAnsi="Times New Roman"/>
                <w:color w:val="000000"/>
                <w:sz w:val="24"/>
                <w:szCs w:val="24"/>
              </w:rPr>
              <w:t>доровый человек и его окружение (геронтология).</w:t>
            </w:r>
          </w:p>
        </w:tc>
        <w:tc>
          <w:tcPr>
            <w:tcW w:w="6215" w:type="dxa"/>
          </w:tcPr>
          <w:p w:rsidR="000A0064" w:rsidRPr="00F155E8" w:rsidRDefault="000A0064" w:rsidP="000A0064">
            <w:pPr>
              <w:rPr>
                <w:rFonts w:ascii="Times New Roman" w:hAnsi="Times New Roman"/>
                <w:b/>
                <w:sz w:val="24"/>
                <w:szCs w:val="24"/>
              </w:rPr>
            </w:pPr>
            <w:r w:rsidRPr="00F155E8">
              <w:rPr>
                <w:rFonts w:ascii="Times New Roman" w:hAnsi="Times New Roman"/>
                <w:b/>
                <w:sz w:val="24"/>
                <w:szCs w:val="24"/>
              </w:rPr>
              <w:t>Кабинеты основ сестринского дела:</w:t>
            </w:r>
          </w:p>
          <w:p w:rsidR="000A0064" w:rsidRPr="004275EB" w:rsidRDefault="000A0064" w:rsidP="000A0064">
            <w:pPr>
              <w:rPr>
                <w:rFonts w:ascii="Times New Roman" w:hAnsi="Times New Roman"/>
                <w:sz w:val="24"/>
                <w:szCs w:val="24"/>
              </w:rPr>
            </w:pPr>
            <w:r w:rsidRPr="004275EB">
              <w:rPr>
                <w:rFonts w:ascii="Times New Roman" w:hAnsi="Times New Roman"/>
                <w:sz w:val="24"/>
                <w:szCs w:val="24"/>
              </w:rPr>
              <w:t>Аппаратура, приборы, технические средства обучения:</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Биксы (5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Весы напольные медицинские (1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Видеомагнитофон (1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Ростомер (1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Секундомер (5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lastRenderedPageBreak/>
              <w:t>Сухожаровой шкаф (1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Телевизор (1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Тонометр (5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Фонендоскоп (5 шт.).</w:t>
            </w:r>
          </w:p>
          <w:p w:rsidR="000A0064" w:rsidRPr="004275EB" w:rsidRDefault="000A0064" w:rsidP="000A0064">
            <w:pPr>
              <w:widowControl w:val="0"/>
              <w:numPr>
                <w:ilvl w:val="0"/>
                <w:numId w:val="11"/>
              </w:numPr>
              <w:overflowPunct/>
              <w:textAlignment w:val="auto"/>
              <w:rPr>
                <w:rFonts w:ascii="Times New Roman" w:hAnsi="Times New Roman"/>
                <w:sz w:val="24"/>
                <w:szCs w:val="24"/>
              </w:rPr>
            </w:pPr>
            <w:r w:rsidRPr="004275EB">
              <w:rPr>
                <w:rFonts w:ascii="Times New Roman" w:hAnsi="Times New Roman"/>
                <w:sz w:val="24"/>
                <w:szCs w:val="24"/>
              </w:rPr>
              <w:t>Штатив (стойка для капельного введения лекарственных средств) (5 шт.).</w:t>
            </w:r>
          </w:p>
          <w:p w:rsidR="000A0064" w:rsidRPr="004275EB" w:rsidRDefault="000A0064" w:rsidP="000A0064">
            <w:pPr>
              <w:rPr>
                <w:rFonts w:ascii="Times New Roman" w:hAnsi="Times New Roman"/>
                <w:sz w:val="24"/>
                <w:szCs w:val="24"/>
              </w:rPr>
            </w:pPr>
            <w:r w:rsidRPr="004275EB">
              <w:rPr>
                <w:rFonts w:ascii="Times New Roman" w:hAnsi="Times New Roman"/>
                <w:sz w:val="24"/>
                <w:szCs w:val="24"/>
              </w:rPr>
              <w:t>Наглядные пособия:</w:t>
            </w:r>
          </w:p>
          <w:p w:rsidR="000A0064" w:rsidRPr="004275EB" w:rsidRDefault="000A0064" w:rsidP="000A0064">
            <w:pPr>
              <w:widowControl w:val="0"/>
              <w:numPr>
                <w:ilvl w:val="0"/>
                <w:numId w:val="12"/>
              </w:numPr>
              <w:tabs>
                <w:tab w:val="clear" w:pos="394"/>
                <w:tab w:val="left" w:pos="0"/>
                <w:tab w:val="left" w:pos="34"/>
              </w:tabs>
              <w:overflowPunct/>
              <w:textAlignment w:val="auto"/>
              <w:rPr>
                <w:rFonts w:ascii="Times New Roman" w:hAnsi="Times New Roman"/>
                <w:sz w:val="24"/>
                <w:szCs w:val="24"/>
              </w:rPr>
            </w:pPr>
            <w:r w:rsidRPr="004275EB">
              <w:rPr>
                <w:rFonts w:ascii="Times New Roman" w:hAnsi="Times New Roman"/>
                <w:sz w:val="24"/>
                <w:szCs w:val="24"/>
              </w:rPr>
              <w:t>Таблицы и планшеты.</w:t>
            </w:r>
          </w:p>
          <w:p w:rsidR="000A0064" w:rsidRPr="004275EB" w:rsidRDefault="000A0064" w:rsidP="000A0064">
            <w:pPr>
              <w:widowControl w:val="0"/>
              <w:numPr>
                <w:ilvl w:val="0"/>
                <w:numId w:val="12"/>
              </w:numPr>
              <w:tabs>
                <w:tab w:val="left" w:pos="0"/>
              </w:tabs>
              <w:overflowPunct/>
              <w:textAlignment w:val="auto"/>
              <w:rPr>
                <w:rFonts w:ascii="Times New Roman" w:hAnsi="Times New Roman"/>
                <w:sz w:val="24"/>
                <w:szCs w:val="24"/>
              </w:rPr>
            </w:pPr>
            <w:r w:rsidRPr="004275EB">
              <w:rPr>
                <w:rFonts w:ascii="Times New Roman" w:hAnsi="Times New Roman"/>
                <w:sz w:val="24"/>
                <w:szCs w:val="24"/>
              </w:rPr>
              <w:t>Видеофильмы к темам занятий.</w:t>
            </w:r>
          </w:p>
          <w:p w:rsidR="000A0064" w:rsidRPr="004275EB" w:rsidRDefault="000A0064" w:rsidP="000A0064">
            <w:pPr>
              <w:ind w:left="34"/>
              <w:rPr>
                <w:rFonts w:ascii="Times New Roman" w:hAnsi="Times New Roman"/>
                <w:sz w:val="24"/>
                <w:szCs w:val="24"/>
              </w:rPr>
            </w:pPr>
            <w:r w:rsidRPr="004275EB">
              <w:rPr>
                <w:rFonts w:ascii="Times New Roman" w:hAnsi="Times New Roman"/>
                <w:sz w:val="24"/>
                <w:szCs w:val="24"/>
              </w:rPr>
              <w:t>Фантомы и муляжи:</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промежности женский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промежности мужской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 xml:space="preserve">Фантом руки </w:t>
            </w:r>
            <w:proofErr w:type="gramStart"/>
            <w:r w:rsidRPr="004275EB">
              <w:rPr>
                <w:rFonts w:ascii="Times New Roman" w:hAnsi="Times New Roman"/>
                <w:sz w:val="24"/>
                <w:szCs w:val="24"/>
              </w:rPr>
              <w:t>( для</w:t>
            </w:r>
            <w:proofErr w:type="gramEnd"/>
            <w:r w:rsidRPr="004275EB">
              <w:rPr>
                <w:rFonts w:ascii="Times New Roman" w:hAnsi="Times New Roman"/>
                <w:sz w:val="24"/>
                <w:szCs w:val="24"/>
              </w:rPr>
              <w:t xml:space="preserve"> проведения п/к, в/м, в/в инъекций) ( 5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ягодиц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для постановки клизм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для промывания желудка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головы (5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многофункциональный (2 шт.).</w:t>
            </w:r>
          </w:p>
          <w:p w:rsidR="000A0064" w:rsidRPr="004275EB" w:rsidRDefault="000A0064" w:rsidP="000A0064">
            <w:pPr>
              <w:widowControl w:val="0"/>
              <w:numPr>
                <w:ilvl w:val="0"/>
                <w:numId w:val="22"/>
              </w:numPr>
              <w:overflowPunct/>
              <w:textAlignment w:val="auto"/>
              <w:rPr>
                <w:rFonts w:ascii="Times New Roman" w:hAnsi="Times New Roman"/>
                <w:sz w:val="24"/>
                <w:szCs w:val="24"/>
              </w:rPr>
            </w:pPr>
            <w:r w:rsidRPr="004275EB">
              <w:rPr>
                <w:rFonts w:ascii="Times New Roman" w:hAnsi="Times New Roman"/>
                <w:sz w:val="24"/>
                <w:szCs w:val="24"/>
              </w:rPr>
              <w:t>Фантом для проведения искусственной вентиляции легких и непрямого массажа сердца (3 шт.).</w:t>
            </w:r>
          </w:p>
          <w:p w:rsidR="000A0064" w:rsidRPr="004275EB" w:rsidRDefault="000A0064" w:rsidP="000A0064">
            <w:pPr>
              <w:rPr>
                <w:rFonts w:ascii="Times New Roman" w:hAnsi="Times New Roman"/>
                <w:sz w:val="24"/>
                <w:szCs w:val="24"/>
              </w:rPr>
            </w:pPr>
            <w:r w:rsidRPr="004275EB">
              <w:rPr>
                <w:rFonts w:ascii="Times New Roman" w:hAnsi="Times New Roman"/>
                <w:sz w:val="24"/>
                <w:szCs w:val="24"/>
              </w:rPr>
              <w:t>Медицинский инструментарий:</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Аппарат Боброва (5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 xml:space="preserve">Емкости для приготовления </w:t>
            </w:r>
            <w:proofErr w:type="spellStart"/>
            <w:r w:rsidRPr="004275EB">
              <w:rPr>
                <w:rFonts w:ascii="Times New Roman" w:hAnsi="Times New Roman"/>
                <w:sz w:val="24"/>
                <w:szCs w:val="24"/>
              </w:rPr>
              <w:t>дез</w:t>
            </w:r>
            <w:proofErr w:type="spellEnd"/>
            <w:r w:rsidRPr="004275EB">
              <w:rPr>
                <w:rFonts w:ascii="Times New Roman" w:hAnsi="Times New Roman"/>
                <w:sz w:val="24"/>
                <w:szCs w:val="24"/>
              </w:rPr>
              <w:t>. растворов и замачивания.</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Жгут резиновый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Зонд для дуоденального зондирования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Зонд желудочный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Игла инъекционная.</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Капельница одноразовая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Катетер для женщин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Катетер металлический для мужчин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Катетер резиновый (5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Крафт-пакеты.</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Лабораторная посуда.</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Ножницы (5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lastRenderedPageBreak/>
              <w:t xml:space="preserve">Пилочка для ампул. </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Пинцет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Роторасширитель (1</w:t>
            </w:r>
            <w:proofErr w:type="gramStart"/>
            <w:r w:rsidRPr="004275EB">
              <w:rPr>
                <w:rFonts w:ascii="Times New Roman" w:hAnsi="Times New Roman"/>
                <w:sz w:val="24"/>
                <w:szCs w:val="24"/>
              </w:rPr>
              <w:t>шт. )</w:t>
            </w:r>
            <w:proofErr w:type="gramEnd"/>
            <w:r w:rsidRPr="004275EB">
              <w:rPr>
                <w:rFonts w:ascii="Times New Roman" w:hAnsi="Times New Roman"/>
                <w:sz w:val="24"/>
                <w:szCs w:val="24"/>
              </w:rPr>
              <w:t>.</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Спиртовка (1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Папки для белья (зажимы)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Шпатель (5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Шприц Жане (5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Шприц многоразовый (20 мл, 10 мл, 5 мл, 2 мл. 1 мл, инсулиновый) (по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Шприц одноразовый (20 мл, 10 мл, 5 мл, 2 мл. 1 мл, инсулиновый) (по 10 шт.).</w:t>
            </w:r>
          </w:p>
          <w:p w:rsidR="000A0064" w:rsidRPr="004275EB" w:rsidRDefault="000A0064" w:rsidP="000A0064">
            <w:pPr>
              <w:widowControl w:val="0"/>
              <w:numPr>
                <w:ilvl w:val="0"/>
                <w:numId w:val="13"/>
              </w:numPr>
              <w:overflowPunct/>
              <w:textAlignment w:val="auto"/>
              <w:rPr>
                <w:rFonts w:ascii="Times New Roman" w:hAnsi="Times New Roman"/>
                <w:sz w:val="24"/>
                <w:szCs w:val="24"/>
              </w:rPr>
            </w:pPr>
            <w:r w:rsidRPr="004275EB">
              <w:rPr>
                <w:rFonts w:ascii="Times New Roman" w:hAnsi="Times New Roman"/>
                <w:sz w:val="24"/>
                <w:szCs w:val="24"/>
              </w:rPr>
              <w:t>Штатив для пробирок (5 шт.).</w:t>
            </w:r>
          </w:p>
          <w:p w:rsidR="000A0064" w:rsidRPr="004275EB" w:rsidRDefault="000A0064" w:rsidP="000A0064">
            <w:pPr>
              <w:numPr>
                <w:ilvl w:val="0"/>
                <w:numId w:val="13"/>
              </w:numPr>
              <w:overflowPunct/>
              <w:autoSpaceDE/>
              <w:autoSpaceDN/>
              <w:adjustRightInd/>
              <w:textAlignment w:val="auto"/>
              <w:rPr>
                <w:rFonts w:ascii="Times New Roman" w:hAnsi="Times New Roman"/>
                <w:sz w:val="24"/>
                <w:szCs w:val="24"/>
              </w:rPr>
            </w:pPr>
            <w:proofErr w:type="spellStart"/>
            <w:r w:rsidRPr="004275EB">
              <w:rPr>
                <w:rFonts w:ascii="Times New Roman" w:hAnsi="Times New Roman"/>
                <w:sz w:val="24"/>
                <w:szCs w:val="24"/>
              </w:rPr>
              <w:t>Языкодержатель</w:t>
            </w:r>
            <w:proofErr w:type="spellEnd"/>
            <w:r w:rsidRPr="004275EB">
              <w:rPr>
                <w:rFonts w:ascii="Times New Roman" w:hAnsi="Times New Roman"/>
                <w:sz w:val="24"/>
                <w:szCs w:val="24"/>
              </w:rPr>
              <w:t xml:space="preserve"> (1 шт.) и др. </w:t>
            </w:r>
          </w:p>
          <w:p w:rsidR="000A0064" w:rsidRPr="004275EB" w:rsidRDefault="000A0064" w:rsidP="000A0064">
            <w:pPr>
              <w:rPr>
                <w:rFonts w:ascii="Times New Roman" w:hAnsi="Times New Roman"/>
                <w:sz w:val="24"/>
                <w:szCs w:val="24"/>
              </w:rPr>
            </w:pPr>
            <w:r w:rsidRPr="004275EB">
              <w:rPr>
                <w:rFonts w:ascii="Times New Roman" w:hAnsi="Times New Roman"/>
                <w:sz w:val="24"/>
                <w:szCs w:val="24"/>
              </w:rPr>
              <w:t>Предметы ухода за пациентом:</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Банки кровососные (10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Воронки емкостью до </w:t>
            </w:r>
            <w:smartTag w:uri="urn:schemas-microsoft-com:office:smarttags" w:element="metricconverter">
              <w:smartTagPr>
                <w:attr w:name="ProductID" w:val="1 л"/>
              </w:smartTagPr>
              <w:r w:rsidRPr="004275EB">
                <w:rPr>
                  <w:rFonts w:ascii="Times New Roman" w:hAnsi="Times New Roman"/>
                  <w:sz w:val="24"/>
                  <w:szCs w:val="24"/>
                </w:rPr>
                <w:t>1 л</w:t>
              </w:r>
            </w:smartTag>
            <w:r w:rsidRPr="004275EB">
              <w:rPr>
                <w:rFonts w:ascii="Times New Roman" w:hAnsi="Times New Roman"/>
                <w:sz w:val="24"/>
                <w:szCs w:val="24"/>
              </w:rPr>
              <w:t xml:space="preserve"> (5 шт.).</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Глазные палочки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Глазные стаканчики «</w:t>
            </w:r>
            <w:proofErr w:type="spellStart"/>
            <w:r w:rsidRPr="004275EB">
              <w:rPr>
                <w:rFonts w:ascii="Times New Roman" w:hAnsi="Times New Roman"/>
                <w:sz w:val="24"/>
                <w:szCs w:val="24"/>
              </w:rPr>
              <w:t>Ундинка</w:t>
            </w:r>
            <w:proofErr w:type="spellEnd"/>
            <w:r w:rsidRPr="004275EB">
              <w:rPr>
                <w:rFonts w:ascii="Times New Roman" w:hAnsi="Times New Roman"/>
                <w:sz w:val="24"/>
                <w:szCs w:val="24"/>
              </w:rPr>
              <w:t xml:space="preserve">»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Горчичники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Грелка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Грушевидный баллон (10шт.)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Калоприемник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Кислородная подушка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Клеенка медицинская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Компрессная бумага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 Кружка </w:t>
            </w:r>
            <w:proofErr w:type="spellStart"/>
            <w:r w:rsidRPr="004275EB">
              <w:rPr>
                <w:rFonts w:ascii="Times New Roman" w:hAnsi="Times New Roman"/>
                <w:sz w:val="24"/>
                <w:szCs w:val="24"/>
              </w:rPr>
              <w:t>Эсмарха</w:t>
            </w:r>
            <w:proofErr w:type="spellEnd"/>
            <w:r w:rsidRPr="004275EB">
              <w:rPr>
                <w:rFonts w:ascii="Times New Roman" w:hAnsi="Times New Roman"/>
                <w:sz w:val="24"/>
                <w:szCs w:val="24"/>
              </w:rPr>
              <w:t xml:space="preserve"> (10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Лоток почкообразный (10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Мочеприемник женский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Мочеприемник мужской ( 5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Наконечник для клизм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Перевязочный материал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 Перчатки резиновые (10 пар)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Пипетка (10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Плевательница карманная (5шт.)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Поильник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 Постельное белье</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lastRenderedPageBreak/>
              <w:t>Постельные принадлежности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Пузырь для льда (10шт.)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Судно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Термометр для воды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Термометр медицинский ртутный (10шт.)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Трубка газоотводная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Фартук резиновый (5 шт.) </w:t>
            </w:r>
          </w:p>
          <w:p w:rsidR="000A0064" w:rsidRPr="004275EB" w:rsidRDefault="000A0064" w:rsidP="000A0064">
            <w:pPr>
              <w:numPr>
                <w:ilvl w:val="0"/>
                <w:numId w:val="14"/>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Халат хирургический (10шт.) и др. </w:t>
            </w:r>
          </w:p>
          <w:p w:rsidR="000A0064" w:rsidRPr="00F155E8" w:rsidRDefault="000A0064" w:rsidP="000A0064">
            <w:pPr>
              <w:rPr>
                <w:rFonts w:ascii="Times New Roman" w:hAnsi="Times New Roman"/>
                <w:b/>
                <w:i/>
                <w:sz w:val="24"/>
                <w:szCs w:val="24"/>
              </w:rPr>
            </w:pPr>
            <w:r w:rsidRPr="00F155E8">
              <w:rPr>
                <w:rFonts w:ascii="Times New Roman" w:hAnsi="Times New Roman"/>
                <w:b/>
                <w:i/>
                <w:sz w:val="24"/>
                <w:szCs w:val="24"/>
              </w:rPr>
              <w:t xml:space="preserve">Лекарственные препараты и медикаменты: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Дезинфицирующие средства: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ГПХН – 1%; ГПХН – 2%, хлорамин и др. </w:t>
            </w:r>
          </w:p>
          <w:p w:rsidR="000A0064" w:rsidRPr="004275EB" w:rsidRDefault="000A0064" w:rsidP="000A0064">
            <w:pPr>
              <w:numPr>
                <w:ilvl w:val="0"/>
                <w:numId w:val="35"/>
              </w:numPr>
              <w:rPr>
                <w:rFonts w:ascii="Times New Roman" w:hAnsi="Times New Roman"/>
                <w:sz w:val="24"/>
                <w:szCs w:val="24"/>
              </w:rPr>
            </w:pPr>
            <w:r w:rsidRPr="004275EB">
              <w:rPr>
                <w:rFonts w:ascii="Times New Roman" w:hAnsi="Times New Roman"/>
                <w:sz w:val="24"/>
                <w:szCs w:val="24"/>
              </w:rPr>
              <w:t xml:space="preserve">Антисептические средства: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Раствор перекиси водорода 3%, 6%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Спирт этиловый 70</w:t>
            </w:r>
            <w:r w:rsidRPr="004275EB">
              <w:rPr>
                <w:rFonts w:ascii="Times New Roman" w:hAnsi="Times New Roman"/>
                <w:sz w:val="24"/>
                <w:szCs w:val="24"/>
                <w:vertAlign w:val="superscript"/>
              </w:rPr>
              <w:t xml:space="preserve">0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Стерильные растворы во флаконах и др. </w:t>
            </w:r>
          </w:p>
          <w:p w:rsidR="000A0064" w:rsidRPr="004275EB" w:rsidRDefault="000A0064" w:rsidP="000A0064">
            <w:pPr>
              <w:numPr>
                <w:ilvl w:val="0"/>
                <w:numId w:val="35"/>
              </w:numPr>
              <w:rPr>
                <w:rFonts w:ascii="Times New Roman" w:hAnsi="Times New Roman"/>
                <w:sz w:val="24"/>
                <w:szCs w:val="24"/>
              </w:rPr>
            </w:pPr>
            <w:r w:rsidRPr="004275EB">
              <w:rPr>
                <w:rFonts w:ascii="Times New Roman" w:hAnsi="Times New Roman"/>
                <w:sz w:val="24"/>
                <w:szCs w:val="24"/>
              </w:rPr>
              <w:t xml:space="preserve">Средства для разведения антибиотиков: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Вода для инъекций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Раствор натрия хлорида 0,9%</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Раствор новокаина 5%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Набор антибиотиков во флаконах и ампулах: </w:t>
            </w:r>
          </w:p>
          <w:p w:rsidR="000A0064" w:rsidRPr="004275EB" w:rsidRDefault="000A0064" w:rsidP="000A0064">
            <w:pPr>
              <w:numPr>
                <w:ilvl w:val="0"/>
                <w:numId w:val="35"/>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Пенициллин, стрептомицин и др. </w:t>
            </w:r>
          </w:p>
          <w:p w:rsidR="000A0064" w:rsidRPr="004275EB" w:rsidRDefault="000A0064" w:rsidP="000A0064">
            <w:pPr>
              <w:pStyle w:val="ac"/>
              <w:rPr>
                <w:rFonts w:ascii="Times New Roman" w:hAnsi="Times New Roman"/>
                <w:b/>
                <w:sz w:val="24"/>
                <w:szCs w:val="24"/>
              </w:rPr>
            </w:pPr>
            <w:proofErr w:type="spellStart"/>
            <w:r w:rsidRPr="004275EB">
              <w:rPr>
                <w:rFonts w:ascii="Times New Roman" w:hAnsi="Times New Roman"/>
                <w:b/>
                <w:sz w:val="24"/>
                <w:szCs w:val="24"/>
              </w:rPr>
              <w:t>Педикулоциды</w:t>
            </w:r>
            <w:proofErr w:type="spellEnd"/>
            <w:r w:rsidRPr="004275EB">
              <w:rPr>
                <w:rFonts w:ascii="Times New Roman" w:hAnsi="Times New Roman"/>
                <w:b/>
                <w:sz w:val="24"/>
                <w:szCs w:val="24"/>
              </w:rPr>
              <w:t xml:space="preserve">: </w:t>
            </w:r>
          </w:p>
          <w:p w:rsidR="000A0064" w:rsidRPr="00F155E8" w:rsidRDefault="000A0064" w:rsidP="000A0064">
            <w:pPr>
              <w:pStyle w:val="4"/>
              <w:numPr>
                <w:ilvl w:val="0"/>
                <w:numId w:val="36"/>
              </w:numPr>
              <w:tabs>
                <w:tab w:val="clear" w:pos="720"/>
                <w:tab w:val="num" w:pos="454"/>
              </w:tabs>
              <w:ind w:hanging="626"/>
              <w:outlineLvl w:val="3"/>
              <w:rPr>
                <w:b w:val="0"/>
                <w:sz w:val="24"/>
                <w:szCs w:val="24"/>
              </w:rPr>
            </w:pPr>
            <w:r w:rsidRPr="00F155E8">
              <w:rPr>
                <w:b w:val="0"/>
                <w:sz w:val="24"/>
                <w:szCs w:val="24"/>
              </w:rPr>
              <w:t>Набор средств  для обработки, лечения и профилактики пролежней</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Препараты для искусственного питания</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 xml:space="preserve">Лекарственные средства для ухода за глазами, ушами и носом: </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 xml:space="preserve">Капли в нос, глаза, уши, мазь в глаза, нос, уши и др. </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 xml:space="preserve">Лекарственные средства для обработки </w:t>
            </w:r>
            <w:proofErr w:type="spellStart"/>
            <w:r w:rsidRPr="00F155E8">
              <w:rPr>
                <w:rFonts w:ascii="Times New Roman" w:hAnsi="Times New Roman"/>
                <w:sz w:val="24"/>
                <w:szCs w:val="24"/>
              </w:rPr>
              <w:t>стом</w:t>
            </w:r>
            <w:proofErr w:type="spellEnd"/>
            <w:r w:rsidRPr="00F155E8">
              <w:rPr>
                <w:rFonts w:ascii="Times New Roman" w:hAnsi="Times New Roman"/>
                <w:sz w:val="24"/>
                <w:szCs w:val="24"/>
              </w:rPr>
              <w:t xml:space="preserve">: </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 xml:space="preserve">Паста </w:t>
            </w:r>
            <w:proofErr w:type="spellStart"/>
            <w:r w:rsidRPr="00F155E8">
              <w:rPr>
                <w:rFonts w:ascii="Times New Roman" w:hAnsi="Times New Roman"/>
                <w:sz w:val="24"/>
                <w:szCs w:val="24"/>
              </w:rPr>
              <w:t>Лассара</w:t>
            </w:r>
            <w:proofErr w:type="spellEnd"/>
            <w:r w:rsidRPr="00F155E8">
              <w:rPr>
                <w:rFonts w:ascii="Times New Roman" w:hAnsi="Times New Roman"/>
                <w:sz w:val="24"/>
                <w:szCs w:val="24"/>
              </w:rPr>
              <w:t xml:space="preserve"> и др. </w:t>
            </w:r>
          </w:p>
          <w:p w:rsidR="000A0064" w:rsidRPr="00F155E8" w:rsidRDefault="000A0064" w:rsidP="000A0064">
            <w:pPr>
              <w:widowControl w:val="0"/>
              <w:numPr>
                <w:ilvl w:val="0"/>
                <w:numId w:val="36"/>
              </w:numPr>
              <w:tabs>
                <w:tab w:val="clear" w:pos="720"/>
                <w:tab w:val="num" w:pos="454"/>
              </w:tabs>
              <w:overflowPunct/>
              <w:ind w:hanging="626"/>
              <w:textAlignment w:val="auto"/>
              <w:rPr>
                <w:rFonts w:ascii="Times New Roman" w:hAnsi="Times New Roman"/>
                <w:sz w:val="24"/>
                <w:szCs w:val="24"/>
              </w:rPr>
            </w:pPr>
            <w:r w:rsidRPr="00F155E8">
              <w:rPr>
                <w:rFonts w:ascii="Times New Roman" w:hAnsi="Times New Roman"/>
                <w:sz w:val="24"/>
                <w:szCs w:val="24"/>
              </w:rPr>
              <w:t>Синтетические моющие средства («Лотос», «Прогресс», «</w:t>
            </w:r>
            <w:proofErr w:type="spellStart"/>
            <w:r w:rsidRPr="00F155E8">
              <w:rPr>
                <w:rFonts w:ascii="Times New Roman" w:hAnsi="Times New Roman"/>
                <w:sz w:val="24"/>
                <w:szCs w:val="24"/>
              </w:rPr>
              <w:t>Биолот</w:t>
            </w:r>
            <w:proofErr w:type="spellEnd"/>
            <w:r w:rsidRPr="00F155E8">
              <w:rPr>
                <w:rFonts w:ascii="Times New Roman" w:hAnsi="Times New Roman"/>
                <w:sz w:val="24"/>
                <w:szCs w:val="24"/>
              </w:rPr>
              <w:t xml:space="preserve">» и др. ) </w:t>
            </w:r>
          </w:p>
          <w:p w:rsidR="000A0064" w:rsidRPr="004275EB" w:rsidRDefault="000A0064" w:rsidP="000A0064">
            <w:pPr>
              <w:pStyle w:val="ac"/>
              <w:overflowPunct/>
              <w:autoSpaceDE/>
              <w:autoSpaceDN/>
              <w:adjustRightInd/>
              <w:spacing w:after="0"/>
              <w:textAlignment w:val="auto"/>
              <w:rPr>
                <w:rFonts w:ascii="Times New Roman" w:hAnsi="Times New Roman"/>
                <w:b/>
                <w:sz w:val="24"/>
                <w:szCs w:val="24"/>
              </w:rPr>
            </w:pPr>
            <w:r w:rsidRPr="004275EB">
              <w:rPr>
                <w:rFonts w:ascii="Times New Roman" w:hAnsi="Times New Roman"/>
                <w:b/>
                <w:sz w:val="24"/>
                <w:szCs w:val="24"/>
              </w:rPr>
              <w:t xml:space="preserve">Лекарственные препараты для постановки проб на качество </w:t>
            </w:r>
            <w:proofErr w:type="spellStart"/>
            <w:r w:rsidRPr="004275EB">
              <w:rPr>
                <w:rFonts w:ascii="Times New Roman" w:hAnsi="Times New Roman"/>
                <w:b/>
                <w:sz w:val="24"/>
                <w:szCs w:val="24"/>
              </w:rPr>
              <w:t>предстерилизационной</w:t>
            </w:r>
            <w:proofErr w:type="spellEnd"/>
            <w:r w:rsidRPr="004275EB">
              <w:rPr>
                <w:rFonts w:ascii="Times New Roman" w:hAnsi="Times New Roman"/>
                <w:b/>
                <w:sz w:val="24"/>
                <w:szCs w:val="24"/>
              </w:rPr>
              <w:t xml:space="preserve"> очистки. </w:t>
            </w:r>
          </w:p>
          <w:p w:rsidR="000A0064" w:rsidRPr="004275EB" w:rsidRDefault="000A0064" w:rsidP="000A0064">
            <w:pPr>
              <w:rPr>
                <w:rFonts w:ascii="Times New Roman" w:hAnsi="Times New Roman"/>
                <w:sz w:val="24"/>
                <w:szCs w:val="24"/>
              </w:rPr>
            </w:pPr>
            <w:proofErr w:type="spellStart"/>
            <w:r w:rsidRPr="004275EB">
              <w:rPr>
                <w:rFonts w:ascii="Times New Roman" w:hAnsi="Times New Roman"/>
                <w:sz w:val="24"/>
                <w:szCs w:val="24"/>
              </w:rPr>
              <w:t>Рентгеноконтрастные</w:t>
            </w:r>
            <w:proofErr w:type="spellEnd"/>
            <w:r w:rsidRPr="004275EB">
              <w:rPr>
                <w:rFonts w:ascii="Times New Roman" w:hAnsi="Times New Roman"/>
                <w:sz w:val="24"/>
                <w:szCs w:val="24"/>
              </w:rPr>
              <w:t xml:space="preserve"> вещества: </w:t>
            </w:r>
          </w:p>
          <w:p w:rsidR="000A0064" w:rsidRPr="004275EB" w:rsidRDefault="000A0064" w:rsidP="000A0064">
            <w:pPr>
              <w:numPr>
                <w:ilvl w:val="0"/>
                <w:numId w:val="37"/>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Для проведения урографии </w:t>
            </w:r>
          </w:p>
          <w:p w:rsidR="000A0064" w:rsidRPr="004275EB" w:rsidRDefault="000A0064" w:rsidP="000A0064">
            <w:pPr>
              <w:numPr>
                <w:ilvl w:val="0"/>
                <w:numId w:val="37"/>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lastRenderedPageBreak/>
              <w:t xml:space="preserve">Для проведения </w:t>
            </w:r>
            <w:proofErr w:type="spellStart"/>
            <w:r w:rsidRPr="004275EB">
              <w:rPr>
                <w:rFonts w:ascii="Times New Roman" w:hAnsi="Times New Roman"/>
                <w:sz w:val="24"/>
                <w:szCs w:val="24"/>
              </w:rPr>
              <w:t>холангохолецистографии</w:t>
            </w:r>
            <w:proofErr w:type="spellEnd"/>
            <w:r w:rsidRPr="004275EB">
              <w:rPr>
                <w:rFonts w:ascii="Times New Roman" w:hAnsi="Times New Roman"/>
                <w:sz w:val="24"/>
                <w:szCs w:val="24"/>
              </w:rPr>
              <w:t xml:space="preserve"> </w:t>
            </w:r>
          </w:p>
          <w:p w:rsidR="000A0064" w:rsidRPr="004275EB" w:rsidRDefault="000A0064" w:rsidP="000A0064">
            <w:pPr>
              <w:numPr>
                <w:ilvl w:val="0"/>
                <w:numId w:val="37"/>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Для проведения рентгеноскопии желудка и кишечника </w:t>
            </w:r>
          </w:p>
          <w:p w:rsidR="000A0064" w:rsidRPr="004275EB" w:rsidRDefault="000A0064" w:rsidP="000A0064">
            <w:pPr>
              <w:numPr>
                <w:ilvl w:val="0"/>
                <w:numId w:val="37"/>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Для проведения холецистографии и др. </w:t>
            </w:r>
          </w:p>
          <w:p w:rsidR="000A0064" w:rsidRPr="004275EB" w:rsidRDefault="000A0064" w:rsidP="000A0064">
            <w:pPr>
              <w:pStyle w:val="ac"/>
              <w:rPr>
                <w:rFonts w:ascii="Times New Roman" w:hAnsi="Times New Roman"/>
                <w:b/>
                <w:sz w:val="24"/>
                <w:szCs w:val="24"/>
              </w:rPr>
            </w:pPr>
            <w:r w:rsidRPr="004275EB">
              <w:rPr>
                <w:rFonts w:ascii="Times New Roman" w:hAnsi="Times New Roman"/>
                <w:b/>
                <w:sz w:val="24"/>
                <w:szCs w:val="24"/>
              </w:rPr>
              <w:t xml:space="preserve">Медицинская документация: </w:t>
            </w:r>
          </w:p>
          <w:p w:rsidR="000A0064" w:rsidRPr="004275EB" w:rsidRDefault="000A0064" w:rsidP="000A0064">
            <w:pPr>
              <w:numPr>
                <w:ilvl w:val="0"/>
                <w:numId w:val="38"/>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Медицинская карта стационарного больного ф. 003/у </w:t>
            </w:r>
          </w:p>
          <w:p w:rsidR="000A0064" w:rsidRPr="004275EB" w:rsidRDefault="000A0064" w:rsidP="000A0064">
            <w:pPr>
              <w:numPr>
                <w:ilvl w:val="0"/>
                <w:numId w:val="38"/>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Порционные требования </w:t>
            </w:r>
          </w:p>
          <w:p w:rsidR="000A0064" w:rsidRPr="004275EB" w:rsidRDefault="000A0064" w:rsidP="000A0064">
            <w:pPr>
              <w:numPr>
                <w:ilvl w:val="0"/>
                <w:numId w:val="38"/>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Статистическая карта выбывшего из стационара ф. 006/у </w:t>
            </w:r>
          </w:p>
          <w:p w:rsidR="000A0064" w:rsidRPr="004275EB" w:rsidRDefault="000A0064" w:rsidP="000A0064">
            <w:pPr>
              <w:numPr>
                <w:ilvl w:val="0"/>
                <w:numId w:val="38"/>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Температурные листы ф. 004/у </w:t>
            </w:r>
          </w:p>
          <w:p w:rsidR="000A0064" w:rsidRPr="004275EB" w:rsidRDefault="000A0064" w:rsidP="000A0064">
            <w:pPr>
              <w:numPr>
                <w:ilvl w:val="0"/>
                <w:numId w:val="38"/>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Схема учебной сестринской  истории болезни и т.д. </w:t>
            </w:r>
          </w:p>
          <w:p w:rsidR="000A0064" w:rsidRPr="004275EB" w:rsidRDefault="000A0064" w:rsidP="000A0064">
            <w:pPr>
              <w:pStyle w:val="ac"/>
              <w:rPr>
                <w:rFonts w:ascii="Times New Roman" w:hAnsi="Times New Roman"/>
                <w:b/>
                <w:sz w:val="24"/>
                <w:szCs w:val="24"/>
              </w:rPr>
            </w:pPr>
            <w:r w:rsidRPr="004275EB">
              <w:rPr>
                <w:rFonts w:ascii="Times New Roman" w:hAnsi="Times New Roman"/>
                <w:b/>
                <w:sz w:val="24"/>
                <w:szCs w:val="24"/>
              </w:rPr>
              <w:t xml:space="preserve">Аптечка для оказания первой медицинской помощи студентам и сотрудникам. </w:t>
            </w:r>
          </w:p>
          <w:p w:rsidR="000A0064" w:rsidRPr="004275EB" w:rsidRDefault="000A0064" w:rsidP="000A0064">
            <w:pPr>
              <w:rPr>
                <w:rFonts w:ascii="Times New Roman" w:hAnsi="Times New Roman"/>
                <w:sz w:val="24"/>
                <w:szCs w:val="24"/>
              </w:rPr>
            </w:pPr>
            <w:r w:rsidRPr="004275EB">
              <w:rPr>
                <w:rFonts w:ascii="Times New Roman" w:hAnsi="Times New Roman"/>
                <w:sz w:val="24"/>
                <w:szCs w:val="24"/>
              </w:rPr>
              <w:t>Информационно – методический уголок:</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График проведения обязательных контрольных работ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Перечень обязательных манипуляций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График отработок пропущенных занятий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Виды  самостоятельной  внеаудиторной работы студентов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Перечень тем для самостоятельной внеаудиторной  работы студентов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Образцы ведения дневника практических занятий, производственной практики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Инструкция по технике безопасности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Инструкция по пожарной безопасности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Вопросы к аттестации </w:t>
            </w:r>
          </w:p>
          <w:p w:rsidR="000A0064" w:rsidRPr="004275EB" w:rsidRDefault="000A0064" w:rsidP="000A0064">
            <w:pPr>
              <w:numPr>
                <w:ilvl w:val="0"/>
                <w:numId w:val="39"/>
              </w:numPr>
              <w:overflowPunct/>
              <w:autoSpaceDE/>
              <w:autoSpaceDN/>
              <w:adjustRightInd/>
              <w:textAlignment w:val="auto"/>
              <w:rPr>
                <w:rFonts w:ascii="Times New Roman" w:hAnsi="Times New Roman"/>
                <w:sz w:val="24"/>
                <w:szCs w:val="24"/>
              </w:rPr>
            </w:pPr>
            <w:r w:rsidRPr="004275EB">
              <w:rPr>
                <w:rFonts w:ascii="Times New Roman" w:hAnsi="Times New Roman"/>
                <w:sz w:val="24"/>
                <w:szCs w:val="24"/>
              </w:rPr>
              <w:t xml:space="preserve">Список обязательной и дополнительной литературы </w:t>
            </w:r>
          </w:p>
          <w:p w:rsidR="000A0064" w:rsidRDefault="000A0064" w:rsidP="000A0064">
            <w:pPr>
              <w:numPr>
                <w:ilvl w:val="0"/>
                <w:numId w:val="39"/>
              </w:numPr>
              <w:autoSpaceDE/>
              <w:autoSpaceDN/>
              <w:adjustRightInd/>
              <w:rPr>
                <w:rFonts w:ascii="Times New Roman" w:hAnsi="Times New Roman"/>
                <w:sz w:val="24"/>
                <w:szCs w:val="24"/>
              </w:rPr>
            </w:pPr>
            <w:r w:rsidRPr="004275EB">
              <w:rPr>
                <w:rFonts w:ascii="Times New Roman" w:hAnsi="Times New Roman"/>
                <w:sz w:val="24"/>
                <w:szCs w:val="24"/>
              </w:rPr>
              <w:t>Информация по работе предметного кружка и др.</w:t>
            </w:r>
          </w:p>
          <w:p w:rsidR="000A0064" w:rsidRPr="004275EB" w:rsidRDefault="000A0064" w:rsidP="000A0064">
            <w:pPr>
              <w:numPr>
                <w:ilvl w:val="0"/>
                <w:numId w:val="39"/>
              </w:numPr>
              <w:autoSpaceDE/>
              <w:autoSpaceDN/>
              <w:adjustRightInd/>
              <w:rPr>
                <w:rFonts w:ascii="Times New Roman" w:hAnsi="Times New Roman"/>
                <w:sz w:val="24"/>
                <w:szCs w:val="24"/>
              </w:rPr>
            </w:pPr>
            <w:r w:rsidRPr="004275EB">
              <w:rPr>
                <w:rFonts w:ascii="Times New Roman" w:hAnsi="Times New Roman"/>
                <w:sz w:val="24"/>
                <w:szCs w:val="24"/>
              </w:rPr>
              <w:t xml:space="preserve">Портреты основоположников сестринского дела и выдающихся сестер милосердия. </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6.</w:t>
            </w:r>
          </w:p>
        </w:tc>
        <w:tc>
          <w:tcPr>
            <w:tcW w:w="4045"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Терапия</w:t>
            </w:r>
            <w:r>
              <w:rPr>
                <w:rFonts w:ascii="Times New Roman" w:hAnsi="Times New Roman"/>
                <w:color w:val="000000"/>
                <w:sz w:val="24"/>
                <w:szCs w:val="24"/>
              </w:rPr>
              <w:t>. Фтизиатрия. Гериатрия.</w:t>
            </w:r>
          </w:p>
        </w:tc>
        <w:tc>
          <w:tcPr>
            <w:tcW w:w="6215" w:type="dxa"/>
          </w:tcPr>
          <w:p w:rsidR="000A0064" w:rsidRPr="0077204D" w:rsidRDefault="000A0064" w:rsidP="000A0064">
            <w:pPr>
              <w:shd w:val="clear" w:color="auto" w:fill="FFFFFF"/>
              <w:jc w:val="both"/>
              <w:rPr>
                <w:rFonts w:ascii="Times New Roman" w:hAnsi="Times New Roman"/>
                <w:b/>
                <w:sz w:val="24"/>
                <w:szCs w:val="24"/>
              </w:rPr>
            </w:pPr>
            <w:r w:rsidRPr="0077204D">
              <w:rPr>
                <w:rFonts w:ascii="Times New Roman" w:hAnsi="Times New Roman"/>
                <w:b/>
                <w:iCs/>
                <w:color w:val="000000"/>
                <w:sz w:val="24"/>
                <w:szCs w:val="24"/>
              </w:rPr>
              <w:t>Кабинеты терапии с доклинической практикой:</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lastRenderedPageBreak/>
              <w:t>Аппарат для искусственного дыхания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Тонометр – фонендоскоп - 6</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Измеритель давления – 15</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Электрокардиограф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Электрокардиограф  ЭК-1 к 01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Электрокардиограф  Эк-1Т 04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Ингалятор кислородный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Устройство для введения инсулина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proofErr w:type="spellStart"/>
            <w:r w:rsidRPr="0077204D">
              <w:rPr>
                <w:rFonts w:ascii="Times New Roman" w:hAnsi="Times New Roman"/>
                <w:color w:val="000000"/>
                <w:sz w:val="24"/>
                <w:szCs w:val="24"/>
              </w:rPr>
              <w:t>Пневмотахометр</w:t>
            </w:r>
            <w:proofErr w:type="spellEnd"/>
            <w:r w:rsidRPr="0077204D">
              <w:rPr>
                <w:rFonts w:ascii="Times New Roman" w:hAnsi="Times New Roman"/>
                <w:color w:val="000000"/>
                <w:sz w:val="24"/>
                <w:szCs w:val="24"/>
              </w:rPr>
              <w:t xml:space="preserve">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Дозатор лекарственного вещества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Шприцы инсулиновые и одноразовые (2,0; 5,0; 10,0; 20 мл), капельницы</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Ингаляторы - 4</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sz w:val="24"/>
                <w:szCs w:val="24"/>
              </w:rPr>
            </w:pPr>
            <w:r w:rsidRPr="0077204D">
              <w:rPr>
                <w:rFonts w:ascii="Times New Roman" w:hAnsi="Times New Roman"/>
                <w:color w:val="000000"/>
                <w:sz w:val="24"/>
                <w:szCs w:val="24"/>
              </w:rPr>
              <w:t>Ножницы – 6</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sz w:val="24"/>
                <w:szCs w:val="24"/>
              </w:rPr>
            </w:pPr>
            <w:r w:rsidRPr="0077204D">
              <w:rPr>
                <w:rFonts w:ascii="Times New Roman" w:hAnsi="Times New Roman"/>
                <w:color w:val="000000"/>
                <w:sz w:val="24"/>
                <w:szCs w:val="24"/>
              </w:rPr>
              <w:t>Грелки - 11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Пинцеты - 20</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Шприцы Жане - 2</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Подушка кислородная - 3</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Стол хирургический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Стол СИА – 4</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Стол СИ- 5 – 2</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Столик стоматологический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Подушка кислородная 3</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Универсальная приставка- 1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Карманные ингаляторы -4</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Видеофильмы – 8</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Катетеры - 6</w:t>
            </w:r>
            <w:r w:rsidRPr="0077204D">
              <w:rPr>
                <w:rFonts w:ascii="Times New Roman" w:hAnsi="Times New Roman"/>
                <w:color w:val="000000"/>
                <w:sz w:val="24"/>
                <w:szCs w:val="24"/>
              </w:rPr>
              <w:tab/>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Телевизор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Видеомагнитофон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Ноутбук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Стетофонендоскоп-40</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Настенный ручной экран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Фантом женской промежности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Фантом головы с пищеводом и желудком – 1</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Фантом – имитатор ягодиц – 10</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t>Вкладыш для промежности (</w:t>
            </w:r>
            <w:proofErr w:type="spellStart"/>
            <w:r w:rsidRPr="0077204D">
              <w:rPr>
                <w:rFonts w:ascii="Times New Roman" w:hAnsi="Times New Roman"/>
                <w:color w:val="000000"/>
                <w:sz w:val="24"/>
                <w:szCs w:val="24"/>
              </w:rPr>
              <w:t>мужск</w:t>
            </w:r>
            <w:proofErr w:type="spellEnd"/>
            <w:r w:rsidRPr="0077204D">
              <w:rPr>
                <w:rFonts w:ascii="Times New Roman" w:hAnsi="Times New Roman"/>
                <w:color w:val="000000"/>
                <w:sz w:val="24"/>
                <w:szCs w:val="24"/>
              </w:rPr>
              <w:t>.) – 2</w:t>
            </w:r>
          </w:p>
          <w:p w:rsidR="000A0064" w:rsidRPr="0077204D" w:rsidRDefault="000A0064" w:rsidP="000A0064">
            <w:pPr>
              <w:widowControl w:val="0"/>
              <w:numPr>
                <w:ilvl w:val="0"/>
                <w:numId w:val="40"/>
              </w:numPr>
              <w:shd w:val="clear" w:color="auto" w:fill="FFFFFF"/>
              <w:overflowPunct/>
              <w:jc w:val="both"/>
              <w:textAlignment w:val="auto"/>
              <w:rPr>
                <w:rFonts w:ascii="Times New Roman" w:hAnsi="Times New Roman"/>
                <w:color w:val="000000"/>
                <w:sz w:val="24"/>
                <w:szCs w:val="24"/>
              </w:rPr>
            </w:pPr>
            <w:r w:rsidRPr="0077204D">
              <w:rPr>
                <w:rFonts w:ascii="Times New Roman" w:hAnsi="Times New Roman"/>
                <w:color w:val="000000"/>
                <w:sz w:val="24"/>
                <w:szCs w:val="24"/>
              </w:rPr>
              <w:lastRenderedPageBreak/>
              <w:t>Вкладыш для промежности (жен.)- 2</w:t>
            </w:r>
          </w:p>
          <w:p w:rsidR="000A0064" w:rsidRDefault="000A0064" w:rsidP="000A0064">
            <w:pPr>
              <w:numPr>
                <w:ilvl w:val="0"/>
                <w:numId w:val="40"/>
              </w:numPr>
              <w:shd w:val="clear" w:color="auto" w:fill="FFFFFF"/>
              <w:jc w:val="both"/>
              <w:rPr>
                <w:rFonts w:ascii="Times New Roman" w:hAnsi="Times New Roman"/>
                <w:color w:val="000000"/>
                <w:sz w:val="24"/>
                <w:szCs w:val="24"/>
              </w:rPr>
            </w:pPr>
            <w:r w:rsidRPr="0077204D">
              <w:rPr>
                <w:rFonts w:ascii="Times New Roman" w:hAnsi="Times New Roman"/>
                <w:color w:val="000000"/>
                <w:sz w:val="24"/>
                <w:szCs w:val="24"/>
              </w:rPr>
              <w:t>Мультимедийный проектор – 1</w:t>
            </w:r>
          </w:p>
          <w:p w:rsidR="000A0064" w:rsidRPr="004275EB" w:rsidRDefault="000A0064" w:rsidP="000A0064">
            <w:pPr>
              <w:numPr>
                <w:ilvl w:val="0"/>
                <w:numId w:val="40"/>
              </w:numPr>
              <w:shd w:val="clear" w:color="auto" w:fill="FFFFFF"/>
              <w:jc w:val="both"/>
              <w:rPr>
                <w:rFonts w:ascii="Times New Roman" w:hAnsi="Times New Roman"/>
                <w:color w:val="000000"/>
                <w:sz w:val="24"/>
                <w:szCs w:val="24"/>
              </w:rPr>
            </w:pPr>
            <w:r w:rsidRPr="0077204D">
              <w:rPr>
                <w:rFonts w:ascii="Times New Roman" w:hAnsi="Times New Roman"/>
                <w:color w:val="000000"/>
                <w:sz w:val="24"/>
                <w:szCs w:val="24"/>
              </w:rPr>
              <w:t>Фантом-имитатор руки -  20.</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7.</w:t>
            </w:r>
          </w:p>
        </w:tc>
        <w:tc>
          <w:tcPr>
            <w:tcW w:w="4045"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Хирургия</w:t>
            </w:r>
            <w:r>
              <w:rPr>
                <w:rFonts w:ascii="Times New Roman" w:hAnsi="Times New Roman"/>
                <w:color w:val="000000"/>
                <w:sz w:val="24"/>
                <w:szCs w:val="24"/>
              </w:rPr>
              <w:t>. Онкология.</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sz w:val="24"/>
                <w:szCs w:val="24"/>
              </w:rPr>
              <w:br w:type="column"/>
            </w:r>
          </w:p>
        </w:tc>
        <w:tc>
          <w:tcPr>
            <w:tcW w:w="6215" w:type="dxa"/>
          </w:tcPr>
          <w:p w:rsidR="000A0064" w:rsidRPr="0077204D" w:rsidRDefault="000A0064" w:rsidP="000A0064">
            <w:pPr>
              <w:shd w:val="clear" w:color="auto" w:fill="FFFFFF"/>
              <w:jc w:val="both"/>
              <w:rPr>
                <w:rFonts w:ascii="Times New Roman" w:hAnsi="Times New Roman"/>
                <w:b/>
                <w:sz w:val="24"/>
                <w:szCs w:val="24"/>
              </w:rPr>
            </w:pPr>
            <w:r w:rsidRPr="0077204D">
              <w:rPr>
                <w:rFonts w:ascii="Times New Roman" w:hAnsi="Times New Roman"/>
                <w:b/>
                <w:iCs/>
                <w:color w:val="000000"/>
                <w:sz w:val="24"/>
                <w:szCs w:val="24"/>
              </w:rPr>
              <w:t>Кабинеты хирургии с доклинической практикой:</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Автоклав - 1</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Сухожаровой шкаф - 1</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Биксы -7</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Бестеневые лампы - 2</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Операционный стол - 2</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Наркозный аппарат - 1</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Растворы антисептиков.</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Стерильный стол - 1</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Стенд "Виды шовного материала".</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Дренажи.</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Муляжи - 20</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Большой хирургический набор инструментов – 1</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Инструменты для эндоскопических операций - 1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Набор инструментов для наложения и снятия швов - 10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Негатоскоп</w:t>
            </w:r>
            <w:proofErr w:type="spellEnd"/>
            <w:r w:rsidRPr="004275EB">
              <w:rPr>
                <w:rFonts w:ascii="Times New Roman" w:hAnsi="Times New Roman"/>
                <w:color w:val="000000"/>
                <w:sz w:val="24"/>
                <w:szCs w:val="24"/>
              </w:rPr>
              <w:t xml:space="preserve"> - 2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Рентгеновские снимки - 30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Таблицы- 126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Наборы инструментов для ректоскопии, ФГДС, цистоскопии- по 1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Центрифуга - 1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Кровоостанавливающие жгуты - 10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Кушетки - 3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Шины </w:t>
            </w:r>
            <w:proofErr w:type="spellStart"/>
            <w:r w:rsidRPr="004275EB">
              <w:rPr>
                <w:rFonts w:ascii="Times New Roman" w:hAnsi="Times New Roman"/>
                <w:color w:val="000000"/>
                <w:sz w:val="24"/>
                <w:szCs w:val="24"/>
              </w:rPr>
              <w:t>Крамера</w:t>
            </w:r>
            <w:proofErr w:type="spellEnd"/>
            <w:r w:rsidRPr="004275EB">
              <w:rPr>
                <w:rFonts w:ascii="Times New Roman" w:hAnsi="Times New Roman"/>
                <w:color w:val="000000"/>
                <w:sz w:val="24"/>
                <w:szCs w:val="24"/>
              </w:rPr>
              <w:t xml:space="preserve"> - 8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Шины </w:t>
            </w:r>
            <w:proofErr w:type="spellStart"/>
            <w:r w:rsidRPr="004275EB">
              <w:rPr>
                <w:rFonts w:ascii="Times New Roman" w:hAnsi="Times New Roman"/>
                <w:color w:val="000000"/>
                <w:sz w:val="24"/>
                <w:szCs w:val="24"/>
              </w:rPr>
              <w:t>Дитерикса</w:t>
            </w:r>
            <w:proofErr w:type="spellEnd"/>
            <w:r w:rsidRPr="004275EB">
              <w:rPr>
                <w:rFonts w:ascii="Times New Roman" w:hAnsi="Times New Roman"/>
                <w:color w:val="000000"/>
                <w:sz w:val="24"/>
                <w:szCs w:val="24"/>
              </w:rPr>
              <w:t xml:space="preserve"> - 10 </w:t>
            </w:r>
          </w:p>
          <w:p w:rsidR="000A0064" w:rsidRPr="004275EB" w:rsidRDefault="000A0064" w:rsidP="000A0064">
            <w:pPr>
              <w:widowControl w:val="0"/>
              <w:numPr>
                <w:ilvl w:val="0"/>
                <w:numId w:val="41"/>
              </w:numPr>
              <w:shd w:val="clear" w:color="auto" w:fill="FFFFFF"/>
              <w:tabs>
                <w:tab w:val="left" w:pos="341"/>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Набор для наложения и снятия гипсовых повязок - 1 </w:t>
            </w:r>
          </w:p>
          <w:p w:rsidR="000A0064"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 xml:space="preserve">Стерилизатор - 1 </w:t>
            </w:r>
          </w:p>
          <w:p w:rsidR="000A0064"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Носилки – 2</w:t>
            </w:r>
          </w:p>
          <w:p w:rsidR="000A0064"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Стеклянные шкафы – 9</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Контейнеры для дезинфекции инструментов- 2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 xml:space="preserve">Шина </w:t>
            </w:r>
            <w:proofErr w:type="spellStart"/>
            <w:r w:rsidRPr="004275EB">
              <w:rPr>
                <w:rFonts w:ascii="Times New Roman" w:hAnsi="Times New Roman"/>
                <w:color w:val="000000"/>
                <w:sz w:val="24"/>
                <w:szCs w:val="24"/>
              </w:rPr>
              <w:t>Белера</w:t>
            </w:r>
            <w:proofErr w:type="spellEnd"/>
            <w:r w:rsidRPr="004275EB">
              <w:rPr>
                <w:rFonts w:ascii="Times New Roman" w:hAnsi="Times New Roman"/>
                <w:color w:val="000000"/>
                <w:sz w:val="24"/>
                <w:szCs w:val="24"/>
              </w:rPr>
              <w:t xml:space="preserve">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lastRenderedPageBreak/>
              <w:t xml:space="preserve">Кольца </w:t>
            </w:r>
            <w:proofErr w:type="spellStart"/>
            <w:r w:rsidRPr="004275EB">
              <w:rPr>
                <w:rFonts w:ascii="Times New Roman" w:hAnsi="Times New Roman"/>
                <w:color w:val="000000"/>
                <w:sz w:val="24"/>
                <w:szCs w:val="24"/>
              </w:rPr>
              <w:t>Дельбе</w:t>
            </w:r>
            <w:proofErr w:type="spellEnd"/>
            <w:r w:rsidRPr="004275EB">
              <w:rPr>
                <w:rFonts w:ascii="Times New Roman" w:hAnsi="Times New Roman"/>
                <w:color w:val="000000"/>
                <w:sz w:val="24"/>
                <w:szCs w:val="24"/>
              </w:rPr>
              <w:t xml:space="preserve"> – 4</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Ректоскоп – 1</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Цистоскоп – 1.</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proofErr w:type="spellStart"/>
            <w:r w:rsidRPr="004275EB">
              <w:rPr>
                <w:rFonts w:ascii="Times New Roman" w:hAnsi="Times New Roman"/>
                <w:color w:val="000000"/>
                <w:sz w:val="24"/>
                <w:szCs w:val="24"/>
              </w:rPr>
              <w:t>Подкатные</w:t>
            </w:r>
            <w:proofErr w:type="spellEnd"/>
            <w:r w:rsidRPr="004275EB">
              <w:rPr>
                <w:rFonts w:ascii="Times New Roman" w:hAnsi="Times New Roman"/>
                <w:color w:val="000000"/>
                <w:sz w:val="24"/>
                <w:szCs w:val="24"/>
              </w:rPr>
              <w:t xml:space="preserve"> столики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Pr>
                <w:rFonts w:ascii="Times New Roman" w:hAnsi="Times New Roman"/>
                <w:color w:val="000000"/>
                <w:sz w:val="24"/>
                <w:szCs w:val="24"/>
              </w:rPr>
              <w:t>Ж</w:t>
            </w:r>
            <w:r w:rsidRPr="004275EB">
              <w:rPr>
                <w:rFonts w:ascii="Times New Roman" w:hAnsi="Times New Roman"/>
                <w:color w:val="000000"/>
                <w:sz w:val="24"/>
                <w:szCs w:val="24"/>
              </w:rPr>
              <w:t>гуты кровоостанавливающие – 7</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Pr>
                <w:rFonts w:ascii="Times New Roman" w:hAnsi="Times New Roman"/>
                <w:color w:val="000000"/>
                <w:sz w:val="24"/>
                <w:szCs w:val="24"/>
              </w:rPr>
              <w:t>П</w:t>
            </w:r>
            <w:r w:rsidRPr="004275EB">
              <w:rPr>
                <w:rFonts w:ascii="Times New Roman" w:hAnsi="Times New Roman"/>
                <w:color w:val="000000"/>
                <w:sz w:val="24"/>
                <w:szCs w:val="24"/>
              </w:rPr>
              <w:t>очкообразные лотки – 7</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Дозатор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Подставки для биксов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Подставки для тазов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Карбункул шеи»</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«Открытый перелом пястных костей, ампутация фаланги пальца»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Открытый перелом предплечья»</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«Проникающее ранение брюшной полости с выпадением петель кишечника».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«Отморожение 1,2 степени».</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Закрытый перелом плеча».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 xml:space="preserve">Муляж « </w:t>
            </w:r>
            <w:proofErr w:type="spellStart"/>
            <w:r w:rsidRPr="004275EB">
              <w:rPr>
                <w:rFonts w:ascii="Times New Roman" w:hAnsi="Times New Roman"/>
                <w:color w:val="000000"/>
                <w:sz w:val="24"/>
                <w:szCs w:val="24"/>
              </w:rPr>
              <w:t>Металлоостеосинтез</w:t>
            </w:r>
            <w:proofErr w:type="spellEnd"/>
            <w:r w:rsidRPr="004275EB">
              <w:rPr>
                <w:rFonts w:ascii="Times New Roman" w:hAnsi="Times New Roman"/>
                <w:color w:val="000000"/>
                <w:sz w:val="24"/>
                <w:szCs w:val="24"/>
              </w:rPr>
              <w:t xml:space="preserve"> бедренной кости».</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«Внутричерепная гематома».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«Рана, первичные швы».</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«Инфицированная рана».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Варикозное расширение вен».</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«Трофические язвы».</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Проникающее ранение грудной клетки».</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Муляж « Огнестрельная рана. Открытый перелом плеча»</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proofErr w:type="spellStart"/>
            <w:r w:rsidRPr="004275EB">
              <w:rPr>
                <w:rFonts w:ascii="Times New Roman" w:hAnsi="Times New Roman"/>
                <w:color w:val="000000"/>
                <w:sz w:val="24"/>
                <w:szCs w:val="24"/>
              </w:rPr>
              <w:t>Стомы</w:t>
            </w:r>
            <w:proofErr w:type="spellEnd"/>
            <w:r w:rsidRPr="004275EB">
              <w:rPr>
                <w:rFonts w:ascii="Times New Roman" w:hAnsi="Times New Roman"/>
                <w:color w:val="000000"/>
                <w:sz w:val="24"/>
                <w:szCs w:val="24"/>
              </w:rPr>
              <w:t xml:space="preserve"> – 1.</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Рука для наложения швов – 2.</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Фильмы – 8.</w:t>
            </w:r>
          </w:p>
          <w:p w:rsidR="000A0064" w:rsidRPr="004275EB" w:rsidRDefault="000A0064" w:rsidP="000A0064">
            <w:pPr>
              <w:numPr>
                <w:ilvl w:val="0"/>
                <w:numId w:val="41"/>
              </w:numPr>
              <w:shd w:val="clear" w:color="auto" w:fill="FFFFFF"/>
              <w:tabs>
                <w:tab w:val="left" w:pos="341"/>
              </w:tabs>
              <w:jc w:val="both"/>
              <w:rPr>
                <w:rFonts w:ascii="Times New Roman" w:hAnsi="Times New Roman"/>
                <w:color w:val="000000"/>
                <w:sz w:val="24"/>
                <w:szCs w:val="24"/>
              </w:rPr>
            </w:pPr>
            <w:r w:rsidRPr="004275EB">
              <w:rPr>
                <w:rFonts w:ascii="Times New Roman" w:hAnsi="Times New Roman"/>
                <w:color w:val="000000"/>
                <w:sz w:val="24"/>
                <w:szCs w:val="24"/>
              </w:rPr>
              <w:t>Мультимедийное учебное пособие – 2.</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8.</w:t>
            </w:r>
          </w:p>
        </w:tc>
        <w:tc>
          <w:tcPr>
            <w:tcW w:w="4045" w:type="dxa"/>
          </w:tcPr>
          <w:p w:rsidR="000A0064" w:rsidRPr="004275EB" w:rsidRDefault="007B74C7" w:rsidP="000A0064">
            <w:pPr>
              <w:shd w:val="clear" w:color="auto" w:fill="FFFFFF"/>
              <w:rPr>
                <w:rFonts w:ascii="Times New Roman" w:hAnsi="Times New Roman"/>
                <w:sz w:val="24"/>
                <w:szCs w:val="24"/>
              </w:rPr>
            </w:pPr>
            <w:r w:rsidRPr="004275EB">
              <w:rPr>
                <w:rFonts w:ascii="Times New Roman" w:hAnsi="Times New Roman"/>
                <w:noProof/>
                <w:sz w:val="24"/>
                <w:szCs w:val="24"/>
              </w:rPr>
              <mc:AlternateContent>
                <mc:Choice Requires="wps">
                  <w:drawing>
                    <wp:anchor distT="0" distB="0" distL="114300" distR="114300" simplePos="0" relativeHeight="251657216" behindDoc="0" locked="0" layoutInCell="0" allowOverlap="1">
                      <wp:simplePos x="0" y="0"/>
                      <wp:positionH relativeFrom="margin">
                        <wp:posOffset>-39370</wp:posOffset>
                      </wp:positionH>
                      <wp:positionV relativeFrom="paragraph">
                        <wp:posOffset>9518650</wp:posOffset>
                      </wp:positionV>
                      <wp:extent cx="6071870" cy="0"/>
                      <wp:effectExtent l="5715" t="10160" r="8890"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5112"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pt,749.5pt" to="47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" o:allowincell="f" strokeweight=".7pt">
                      <w10:wrap anchorx="margin"/>
                    </v:line>
                  </w:pict>
                </mc:Fallback>
              </mc:AlternateContent>
            </w:r>
            <w:r w:rsidRPr="004275EB">
              <w:rPr>
                <w:rFonts w:ascii="Times New Roman" w:hAnsi="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-52070</wp:posOffset>
                      </wp:positionH>
                      <wp:positionV relativeFrom="paragraph">
                        <wp:posOffset>6507480</wp:posOffset>
                      </wp:positionV>
                      <wp:extent cx="6083935" cy="0"/>
                      <wp:effectExtent l="12065" t="8890" r="952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E0DD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512.4pt" to="474.95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pE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" o:allowincell="f" strokeweight=".7pt"/>
                  </w:pict>
                </mc:Fallback>
              </mc:AlternateContent>
            </w:r>
            <w:r w:rsidR="000A0064" w:rsidRPr="004275EB">
              <w:rPr>
                <w:rFonts w:ascii="Times New Roman" w:hAnsi="Times New Roman"/>
                <w:color w:val="000000"/>
                <w:sz w:val="24"/>
                <w:szCs w:val="24"/>
              </w:rPr>
              <w:t>Педиатрия с детскими инфекциями</w:t>
            </w:r>
            <w:r w:rsidR="000A0064">
              <w:rPr>
                <w:rFonts w:ascii="Times New Roman" w:hAnsi="Times New Roman"/>
                <w:color w:val="000000"/>
                <w:sz w:val="24"/>
                <w:szCs w:val="24"/>
              </w:rPr>
              <w:t>. З</w:t>
            </w:r>
            <w:r w:rsidR="000A0064" w:rsidRPr="004275EB">
              <w:rPr>
                <w:rFonts w:ascii="Times New Roman" w:hAnsi="Times New Roman"/>
                <w:color w:val="000000"/>
                <w:sz w:val="24"/>
                <w:szCs w:val="24"/>
              </w:rPr>
              <w:t>доровый человек и его окружение (здоровый ребёнок).</w:t>
            </w:r>
          </w:p>
        </w:tc>
        <w:tc>
          <w:tcPr>
            <w:tcW w:w="6215" w:type="dxa"/>
          </w:tcPr>
          <w:p w:rsidR="000A0064" w:rsidRPr="0077204D" w:rsidRDefault="000A0064" w:rsidP="000A0064">
            <w:pPr>
              <w:shd w:val="clear" w:color="auto" w:fill="FFFFFF"/>
              <w:jc w:val="both"/>
              <w:rPr>
                <w:rFonts w:ascii="Times New Roman" w:hAnsi="Times New Roman"/>
                <w:b/>
                <w:sz w:val="24"/>
                <w:szCs w:val="24"/>
              </w:rPr>
            </w:pPr>
            <w:r w:rsidRPr="0077204D">
              <w:rPr>
                <w:rFonts w:ascii="Times New Roman" w:hAnsi="Times New Roman"/>
                <w:b/>
                <w:bCs/>
                <w:iCs/>
                <w:color w:val="000000"/>
                <w:sz w:val="24"/>
                <w:szCs w:val="24"/>
              </w:rPr>
              <w:t>Кабинеты педиатрии с доклинической практикой:</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Ростомер вертикальный - 1</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Ростомер горизонтальный - 2</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Весы горизонтальные - 1</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Весы чашечные – 4</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Весы медицинские вертикальные -1</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lastRenderedPageBreak/>
              <w:t xml:space="preserve">Столы </w:t>
            </w:r>
            <w:proofErr w:type="spellStart"/>
            <w:r w:rsidRPr="004275EB">
              <w:rPr>
                <w:rFonts w:ascii="Times New Roman" w:hAnsi="Times New Roman"/>
                <w:color w:val="000000"/>
                <w:sz w:val="24"/>
                <w:szCs w:val="24"/>
              </w:rPr>
              <w:t>пеленальные</w:t>
            </w:r>
            <w:proofErr w:type="spellEnd"/>
            <w:r w:rsidRPr="004275EB">
              <w:rPr>
                <w:rFonts w:ascii="Times New Roman" w:hAnsi="Times New Roman"/>
                <w:color w:val="000000"/>
                <w:sz w:val="24"/>
                <w:szCs w:val="24"/>
              </w:rPr>
              <w:t xml:space="preserve"> - 3</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Куклы (новорожденный) - 2</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Куклы ватные – 2</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Кукла-голыш - 2</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Биксы - 5</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Стойки для капельниц - 3</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Фантомы ягодиц - 5</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Накладки на руку – 5</w:t>
            </w:r>
          </w:p>
          <w:p w:rsidR="000A0064" w:rsidRPr="004275EB" w:rsidRDefault="000A0064" w:rsidP="000A0064">
            <w:pPr>
              <w:widowControl w:val="0"/>
              <w:numPr>
                <w:ilvl w:val="0"/>
                <w:numId w:val="42"/>
              </w:numPr>
              <w:shd w:val="clear" w:color="auto" w:fill="FFFFFF"/>
              <w:tabs>
                <w:tab w:val="left" w:pos="31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Грелки- 7</w:t>
            </w:r>
          </w:p>
          <w:p w:rsidR="000A0064" w:rsidRPr="004275EB" w:rsidRDefault="000A0064" w:rsidP="000A0064">
            <w:pPr>
              <w:widowControl w:val="0"/>
              <w:numPr>
                <w:ilvl w:val="0"/>
                <w:numId w:val="42"/>
              </w:numPr>
              <w:shd w:val="clear" w:color="auto" w:fill="FFFFFF"/>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Пузырь для льда – 5</w:t>
            </w:r>
          </w:p>
          <w:p w:rsidR="000A0064" w:rsidRPr="004275EB" w:rsidRDefault="000A0064" w:rsidP="000A0064">
            <w:pPr>
              <w:widowControl w:val="0"/>
              <w:numPr>
                <w:ilvl w:val="0"/>
                <w:numId w:val="42"/>
              </w:numPr>
              <w:shd w:val="clear" w:color="auto" w:fill="FFFFFF"/>
              <w:overflowPunct/>
              <w:jc w:val="both"/>
              <w:textAlignment w:val="auto"/>
              <w:rPr>
                <w:rFonts w:ascii="Times New Roman" w:hAnsi="Times New Roman"/>
                <w:sz w:val="24"/>
                <w:szCs w:val="24"/>
              </w:rPr>
            </w:pPr>
            <w:r w:rsidRPr="004275EB">
              <w:rPr>
                <w:rFonts w:ascii="Times New Roman" w:hAnsi="Times New Roman"/>
                <w:color w:val="000000"/>
                <w:sz w:val="24"/>
                <w:szCs w:val="24"/>
              </w:rPr>
              <w:t>Судно резиновое - 2</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Ванны детские - 3</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Подушки кислородные - 2</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Калоприемник - 1</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Ингаляторы - 2</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Манжетки детские - 3</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Тонометры – 13</w:t>
            </w:r>
          </w:p>
          <w:p w:rsidR="000A0064" w:rsidRPr="004275EB" w:rsidRDefault="000A0064" w:rsidP="000A0064">
            <w:pPr>
              <w:widowControl w:val="0"/>
              <w:numPr>
                <w:ilvl w:val="0"/>
                <w:numId w:val="42"/>
              </w:numPr>
              <w:shd w:val="clear" w:color="auto" w:fill="FFFFFF"/>
              <w:tabs>
                <w:tab w:val="left" w:pos="317"/>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Стетофонендоскопы</w:t>
            </w:r>
            <w:proofErr w:type="spellEnd"/>
            <w:r w:rsidRPr="004275EB">
              <w:rPr>
                <w:rFonts w:ascii="Times New Roman" w:hAnsi="Times New Roman"/>
                <w:color w:val="000000"/>
                <w:sz w:val="24"/>
                <w:szCs w:val="24"/>
              </w:rPr>
              <w:t xml:space="preserve"> - 8</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Ректороманос</w:t>
            </w:r>
            <w:proofErr w:type="spellEnd"/>
            <w:r w:rsidRPr="004275EB">
              <w:rPr>
                <w:rFonts w:ascii="Times New Roman" w:hAnsi="Times New Roman"/>
                <w:color w:val="000000"/>
                <w:sz w:val="24"/>
                <w:szCs w:val="24"/>
              </w:rPr>
              <w:t xml:space="preserve"> коп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Сантиметровая лента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Груши резиновые - 7</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Аппарат Боброва</w:t>
            </w:r>
            <w:r w:rsidRPr="004275EB">
              <w:rPr>
                <w:rFonts w:ascii="Times New Roman" w:hAnsi="Times New Roman"/>
                <w:b/>
                <w:color w:val="000000"/>
                <w:sz w:val="24"/>
                <w:szCs w:val="24"/>
              </w:rPr>
              <w:t xml:space="preserve"> –</w:t>
            </w:r>
            <w:r w:rsidRPr="004275EB">
              <w:rPr>
                <w:rFonts w:ascii="Times New Roman" w:hAnsi="Times New Roman"/>
                <w:color w:val="000000"/>
                <w:sz w:val="24"/>
                <w:szCs w:val="24"/>
              </w:rPr>
              <w:t xml:space="preserve">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Трубка  </w:t>
            </w:r>
            <w:proofErr w:type="spellStart"/>
            <w:r w:rsidRPr="004275EB">
              <w:rPr>
                <w:rFonts w:ascii="Times New Roman" w:hAnsi="Times New Roman"/>
                <w:color w:val="000000"/>
                <w:sz w:val="24"/>
                <w:szCs w:val="24"/>
              </w:rPr>
              <w:t>трахеостомическая</w:t>
            </w:r>
            <w:proofErr w:type="spellEnd"/>
            <w:r w:rsidRPr="004275EB">
              <w:rPr>
                <w:rFonts w:ascii="Times New Roman" w:hAnsi="Times New Roman"/>
                <w:color w:val="000000"/>
                <w:sz w:val="24"/>
                <w:szCs w:val="24"/>
              </w:rPr>
              <w:t xml:space="preserve">  - 3</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Комплекты белья - 9</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Скелет новорождённого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Секундомер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Термометры медицинские - 3</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Термометр водный - 3</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Шкафы медицинские - 7</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Зажимы медицинские - 2</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Кровать детская – 2</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Кроватка для новорождённого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Детское кресло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Телевизор цветной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Видеомагнитофон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Сканер- 1.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lastRenderedPageBreak/>
              <w:t>Принтер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Компьютер – 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 промежности с новорождённым ребёнком-1.</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Фантомы ягодиц -5.</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Видеофильмы - 6</w:t>
            </w:r>
          </w:p>
          <w:p w:rsidR="000A0064" w:rsidRPr="004275EB" w:rsidRDefault="000A0064" w:rsidP="000A0064">
            <w:pPr>
              <w:widowControl w:val="0"/>
              <w:numPr>
                <w:ilvl w:val="0"/>
                <w:numId w:val="42"/>
              </w:numPr>
              <w:shd w:val="clear" w:color="auto" w:fill="FFFFFF"/>
              <w:tabs>
                <w:tab w:val="left" w:pos="322"/>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Диапроектор - 1</w:t>
            </w:r>
          </w:p>
          <w:p w:rsidR="000A0064" w:rsidRPr="004275EB" w:rsidRDefault="000A0064" w:rsidP="000A0064">
            <w:pPr>
              <w:widowControl w:val="0"/>
              <w:numPr>
                <w:ilvl w:val="0"/>
                <w:numId w:val="42"/>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Комплекты для практических манипуляций – 55</w:t>
            </w:r>
          </w:p>
          <w:p w:rsidR="000A0064" w:rsidRPr="004275EB" w:rsidRDefault="000A0064" w:rsidP="000A0064">
            <w:pPr>
              <w:widowControl w:val="0"/>
              <w:numPr>
                <w:ilvl w:val="0"/>
                <w:numId w:val="42"/>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Таблицы – 200.</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9.</w:t>
            </w:r>
          </w:p>
        </w:tc>
        <w:tc>
          <w:tcPr>
            <w:tcW w:w="4045"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Акушерство</w:t>
            </w:r>
            <w:r>
              <w:rPr>
                <w:rFonts w:ascii="Times New Roman" w:hAnsi="Times New Roman"/>
                <w:color w:val="000000"/>
                <w:sz w:val="24"/>
                <w:szCs w:val="24"/>
              </w:rPr>
              <w:t>. З</w:t>
            </w:r>
            <w:r w:rsidRPr="004275EB">
              <w:rPr>
                <w:rFonts w:ascii="Times New Roman" w:hAnsi="Times New Roman"/>
                <w:color w:val="000000"/>
                <w:sz w:val="24"/>
                <w:szCs w:val="24"/>
              </w:rPr>
              <w:t>доровый человек и его окружение (здоровая женщина и мужчина).</w:t>
            </w:r>
          </w:p>
        </w:tc>
        <w:tc>
          <w:tcPr>
            <w:tcW w:w="6215" w:type="dxa"/>
          </w:tcPr>
          <w:p w:rsidR="000A0064" w:rsidRPr="0077204D" w:rsidRDefault="000A0064" w:rsidP="000A0064">
            <w:pPr>
              <w:shd w:val="clear" w:color="auto" w:fill="FFFFFF"/>
              <w:jc w:val="both"/>
              <w:rPr>
                <w:rFonts w:ascii="Times New Roman" w:hAnsi="Times New Roman"/>
                <w:b/>
                <w:sz w:val="24"/>
                <w:szCs w:val="24"/>
              </w:rPr>
            </w:pPr>
            <w:r w:rsidRPr="0077204D">
              <w:rPr>
                <w:rFonts w:ascii="Times New Roman" w:hAnsi="Times New Roman"/>
                <w:b/>
                <w:iCs/>
                <w:color w:val="000000"/>
                <w:sz w:val="24"/>
                <w:szCs w:val="24"/>
              </w:rPr>
              <w:t>Кабинеты акушерства с доклинической практикой:</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Кровати для роженицы - 2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Кювез</w:t>
            </w:r>
            <w:proofErr w:type="spellEnd"/>
            <w:r w:rsidRPr="004275EB">
              <w:rPr>
                <w:rFonts w:ascii="Times New Roman" w:hAnsi="Times New Roman"/>
                <w:color w:val="000000"/>
                <w:sz w:val="24"/>
                <w:szCs w:val="24"/>
              </w:rPr>
              <w:t xml:space="preserve"> - 1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Пеленальный</w:t>
            </w:r>
            <w:proofErr w:type="spellEnd"/>
            <w:r w:rsidRPr="004275EB">
              <w:rPr>
                <w:rFonts w:ascii="Times New Roman" w:hAnsi="Times New Roman"/>
                <w:color w:val="000000"/>
                <w:sz w:val="24"/>
                <w:szCs w:val="24"/>
              </w:rPr>
              <w:t xml:space="preserve"> стол - 1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Весы для новорожденного - 1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Учебные таблицы по акушерству - 213</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Фантомы – 4</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Куклы-8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Муляжи - 3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Матка беременной - 2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Матка послеродовая - 1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Тазомеры</w:t>
            </w:r>
            <w:proofErr w:type="spellEnd"/>
            <w:r w:rsidRPr="004275EB">
              <w:rPr>
                <w:rFonts w:ascii="Times New Roman" w:hAnsi="Times New Roman"/>
                <w:color w:val="000000"/>
                <w:sz w:val="24"/>
                <w:szCs w:val="24"/>
              </w:rPr>
              <w:t xml:space="preserve"> - 6 </w:t>
            </w:r>
          </w:p>
          <w:p w:rsidR="000A0064" w:rsidRPr="004275EB" w:rsidRDefault="000A0064" w:rsidP="000A0064">
            <w:pPr>
              <w:numPr>
                <w:ilvl w:val="0"/>
                <w:numId w:val="21"/>
              </w:numPr>
              <w:ind w:firstLine="94"/>
              <w:jc w:val="both"/>
              <w:rPr>
                <w:rFonts w:ascii="Times New Roman" w:hAnsi="Times New Roman"/>
                <w:color w:val="000000"/>
                <w:sz w:val="24"/>
                <w:szCs w:val="24"/>
              </w:rPr>
            </w:pPr>
            <w:r w:rsidRPr="004275EB">
              <w:rPr>
                <w:rFonts w:ascii="Times New Roman" w:hAnsi="Times New Roman"/>
                <w:color w:val="000000"/>
                <w:sz w:val="24"/>
                <w:szCs w:val="24"/>
              </w:rPr>
              <w:t xml:space="preserve">Послед - 2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Скелетированные</w:t>
            </w:r>
            <w:proofErr w:type="spellEnd"/>
            <w:r w:rsidRPr="004275EB">
              <w:rPr>
                <w:rFonts w:ascii="Times New Roman" w:hAnsi="Times New Roman"/>
                <w:color w:val="000000"/>
                <w:sz w:val="24"/>
                <w:szCs w:val="24"/>
              </w:rPr>
              <w:t xml:space="preserve"> тазы - 2</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Слайды по акушерству </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Стенды с муляжами по акушерству - 2</w:t>
            </w:r>
          </w:p>
          <w:p w:rsidR="000A0064" w:rsidRPr="004275EB" w:rsidRDefault="000A0064" w:rsidP="000A0064">
            <w:pPr>
              <w:widowControl w:val="0"/>
              <w:numPr>
                <w:ilvl w:val="0"/>
                <w:numId w:val="43"/>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Стетоскопы - 3 </w:t>
            </w:r>
          </w:p>
          <w:p w:rsidR="000A0064" w:rsidRPr="004275EB" w:rsidRDefault="000A0064" w:rsidP="000A0064">
            <w:pPr>
              <w:numPr>
                <w:ilvl w:val="0"/>
                <w:numId w:val="43"/>
              </w:numPr>
              <w:jc w:val="both"/>
              <w:rPr>
                <w:rFonts w:ascii="Times New Roman" w:hAnsi="Times New Roman"/>
                <w:color w:val="000000"/>
                <w:sz w:val="24"/>
                <w:szCs w:val="24"/>
              </w:rPr>
            </w:pPr>
            <w:r w:rsidRPr="004275EB">
              <w:rPr>
                <w:rFonts w:ascii="Times New Roman" w:hAnsi="Times New Roman"/>
                <w:color w:val="000000"/>
                <w:sz w:val="24"/>
                <w:szCs w:val="24"/>
              </w:rPr>
              <w:t>Наборы   инструментов  для:   приема  родов,   первого туалета   новорожденного.</w:t>
            </w:r>
          </w:p>
        </w:tc>
        <w:tc>
          <w:tcPr>
            <w:tcW w:w="3782" w:type="dxa"/>
          </w:tcPr>
          <w:p w:rsidR="000A0064" w:rsidRPr="004275EB" w:rsidRDefault="000A0064" w:rsidP="000A0064">
            <w:pPr>
              <w:shd w:val="clear" w:color="auto" w:fill="FFFFFF"/>
              <w:jc w:val="both"/>
              <w:rPr>
                <w:rFonts w:ascii="Times New Roman" w:hAnsi="Times New Roman"/>
                <w:i/>
                <w:iCs/>
                <w:color w:val="000000"/>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10.</w:t>
            </w:r>
          </w:p>
        </w:tc>
        <w:tc>
          <w:tcPr>
            <w:tcW w:w="4045"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Гинекология.</w:t>
            </w:r>
          </w:p>
        </w:tc>
        <w:tc>
          <w:tcPr>
            <w:tcW w:w="6215" w:type="dxa"/>
          </w:tcPr>
          <w:p w:rsidR="000A0064" w:rsidRPr="0077204D" w:rsidRDefault="000A0064" w:rsidP="000A0064">
            <w:pPr>
              <w:shd w:val="clear" w:color="auto" w:fill="FFFFFF"/>
              <w:jc w:val="both"/>
              <w:rPr>
                <w:rFonts w:ascii="Times New Roman" w:hAnsi="Times New Roman"/>
                <w:b/>
                <w:iCs/>
                <w:color w:val="000000"/>
                <w:sz w:val="24"/>
                <w:szCs w:val="24"/>
              </w:rPr>
            </w:pPr>
            <w:r w:rsidRPr="0077204D">
              <w:rPr>
                <w:rFonts w:ascii="Times New Roman" w:hAnsi="Times New Roman"/>
                <w:b/>
                <w:iCs/>
                <w:color w:val="000000"/>
                <w:sz w:val="24"/>
                <w:szCs w:val="24"/>
              </w:rPr>
              <w:t>Кабинет гинекологии с доклинической практикой:</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Гинекологическое кресло - 2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Учебные таблицы по гинекологии - 47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Фантомы – 4</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Куклы-8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Муляжи - 3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Матка беременной - 2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Матка послеродовая - 1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lastRenderedPageBreak/>
              <w:t>Тазомеры</w:t>
            </w:r>
            <w:proofErr w:type="spellEnd"/>
            <w:r w:rsidRPr="004275EB">
              <w:rPr>
                <w:rFonts w:ascii="Times New Roman" w:hAnsi="Times New Roman"/>
                <w:color w:val="000000"/>
                <w:sz w:val="24"/>
                <w:szCs w:val="24"/>
              </w:rPr>
              <w:t xml:space="preserve"> - 6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Послед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Скелетированные</w:t>
            </w:r>
            <w:proofErr w:type="spellEnd"/>
            <w:r w:rsidRPr="004275EB">
              <w:rPr>
                <w:rFonts w:ascii="Times New Roman" w:hAnsi="Times New Roman"/>
                <w:color w:val="000000"/>
                <w:sz w:val="24"/>
                <w:szCs w:val="24"/>
              </w:rPr>
              <w:t xml:space="preserve"> тазы - 2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Слайды пи гинекологии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Стенды с муляжами по гинекологии -2 </w:t>
            </w:r>
          </w:p>
          <w:p w:rsidR="000A0064" w:rsidRPr="004275EB" w:rsidRDefault="000A0064" w:rsidP="000A0064">
            <w:pPr>
              <w:widowControl w:val="0"/>
              <w:numPr>
                <w:ilvl w:val="0"/>
                <w:numId w:val="31"/>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Стетоскопы - 3 </w:t>
            </w:r>
          </w:p>
          <w:p w:rsidR="000A0064" w:rsidRPr="004275EB" w:rsidRDefault="000A0064" w:rsidP="000A0064">
            <w:pPr>
              <w:numPr>
                <w:ilvl w:val="0"/>
                <w:numId w:val="31"/>
              </w:numPr>
              <w:jc w:val="both"/>
              <w:rPr>
                <w:rFonts w:ascii="Times New Roman" w:hAnsi="Times New Roman"/>
                <w:color w:val="000000"/>
                <w:sz w:val="24"/>
                <w:szCs w:val="24"/>
              </w:rPr>
            </w:pPr>
            <w:r w:rsidRPr="004275EB">
              <w:rPr>
                <w:rFonts w:ascii="Times New Roman" w:hAnsi="Times New Roman"/>
                <w:color w:val="000000"/>
                <w:sz w:val="24"/>
                <w:szCs w:val="24"/>
              </w:rPr>
              <w:t xml:space="preserve">Наборы   инструментов  для осмотра гинекологических больных,   диагностического   выскабливания   полости матки, пункции брюшной полости через задний свод, биопсии шейки матки, для взятия мазков на степень чистоты    влагалища,   для    проведения    провокации зондирования    полости    матки,    </w:t>
            </w:r>
            <w:proofErr w:type="spellStart"/>
            <w:r w:rsidRPr="004275EB">
              <w:rPr>
                <w:rFonts w:ascii="Times New Roman" w:hAnsi="Times New Roman"/>
                <w:color w:val="000000"/>
                <w:sz w:val="24"/>
                <w:szCs w:val="24"/>
              </w:rPr>
              <w:t>плодоразрушающих</w:t>
            </w:r>
            <w:proofErr w:type="spellEnd"/>
            <w:r w:rsidRPr="004275EB">
              <w:rPr>
                <w:rFonts w:ascii="Times New Roman" w:hAnsi="Times New Roman"/>
                <w:color w:val="000000"/>
                <w:sz w:val="24"/>
                <w:szCs w:val="24"/>
              </w:rPr>
              <w:t xml:space="preserve"> операций.</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11.</w:t>
            </w:r>
          </w:p>
        </w:tc>
        <w:tc>
          <w:tcPr>
            <w:tcW w:w="4045"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Инфекционные болезни с курсом ВИЧ-инфекции и  эпидемиологии.</w:t>
            </w:r>
          </w:p>
        </w:tc>
        <w:tc>
          <w:tcPr>
            <w:tcW w:w="6215" w:type="dxa"/>
          </w:tcPr>
          <w:p w:rsidR="000A0064" w:rsidRPr="0077204D" w:rsidRDefault="000A0064" w:rsidP="000A0064">
            <w:pPr>
              <w:shd w:val="clear" w:color="auto" w:fill="FFFFFF"/>
              <w:jc w:val="both"/>
              <w:rPr>
                <w:rFonts w:ascii="Times New Roman" w:hAnsi="Times New Roman"/>
                <w:b/>
                <w:sz w:val="24"/>
                <w:szCs w:val="24"/>
              </w:rPr>
            </w:pPr>
            <w:r w:rsidRPr="0077204D">
              <w:rPr>
                <w:rFonts w:ascii="Times New Roman" w:hAnsi="Times New Roman"/>
                <w:b/>
                <w:iCs/>
                <w:color w:val="000000"/>
                <w:sz w:val="24"/>
                <w:szCs w:val="24"/>
              </w:rPr>
              <w:t>Кабинет инфекционных болезней с доклинической практикой:</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 Диапроектор с набором слайдов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2.  Блок с наглядными пособиями</w:t>
            </w:r>
          </w:p>
        </w:tc>
        <w:tc>
          <w:tcPr>
            <w:tcW w:w="3782" w:type="dxa"/>
          </w:tcPr>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12.</w:t>
            </w:r>
          </w:p>
        </w:tc>
        <w:tc>
          <w:tcPr>
            <w:tcW w:w="4045"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Безопасность жизнедеятельности и медицина катастроф</w:t>
            </w:r>
            <w:r>
              <w:rPr>
                <w:rFonts w:ascii="Times New Roman" w:hAnsi="Times New Roman"/>
                <w:color w:val="000000"/>
                <w:sz w:val="24"/>
                <w:szCs w:val="24"/>
              </w:rPr>
              <w:t>. О</w:t>
            </w:r>
            <w:r w:rsidRPr="004275EB">
              <w:rPr>
                <w:rFonts w:ascii="Times New Roman" w:hAnsi="Times New Roman"/>
                <w:color w:val="000000"/>
                <w:sz w:val="24"/>
                <w:szCs w:val="24"/>
              </w:rPr>
              <w:t>сновы реаниматологии.</w:t>
            </w:r>
          </w:p>
        </w:tc>
        <w:tc>
          <w:tcPr>
            <w:tcW w:w="6215" w:type="dxa"/>
          </w:tcPr>
          <w:p w:rsidR="000A0064" w:rsidRPr="0077204D" w:rsidRDefault="000A0064" w:rsidP="000A0064">
            <w:pPr>
              <w:shd w:val="clear" w:color="auto" w:fill="FFFFFF"/>
              <w:ind w:left="13"/>
              <w:jc w:val="both"/>
              <w:rPr>
                <w:rFonts w:ascii="Times New Roman" w:hAnsi="Times New Roman"/>
                <w:b/>
                <w:sz w:val="24"/>
                <w:szCs w:val="24"/>
              </w:rPr>
            </w:pPr>
            <w:r w:rsidRPr="0077204D">
              <w:rPr>
                <w:rFonts w:ascii="Times New Roman" w:hAnsi="Times New Roman"/>
                <w:b/>
                <w:bCs/>
                <w:iCs/>
                <w:color w:val="000000"/>
                <w:sz w:val="24"/>
                <w:szCs w:val="24"/>
              </w:rPr>
              <w:t>Кабинеты медицины катастроф и реанимации:</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  Таблицы-20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2.  Носилки - 2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Шины: </w:t>
            </w:r>
            <w:proofErr w:type="spellStart"/>
            <w:r w:rsidRPr="004275EB">
              <w:rPr>
                <w:rFonts w:ascii="Times New Roman" w:hAnsi="Times New Roman"/>
                <w:color w:val="000000"/>
                <w:sz w:val="24"/>
                <w:szCs w:val="24"/>
              </w:rPr>
              <w:t>Дитерихса</w:t>
            </w:r>
            <w:proofErr w:type="spellEnd"/>
            <w:r w:rsidRPr="004275EB">
              <w:rPr>
                <w:rFonts w:ascii="Times New Roman" w:hAnsi="Times New Roman"/>
                <w:color w:val="000000"/>
                <w:sz w:val="24"/>
                <w:szCs w:val="24"/>
              </w:rPr>
              <w:t xml:space="preserve"> - 1, </w:t>
            </w:r>
            <w:proofErr w:type="spellStart"/>
            <w:r w:rsidRPr="004275EB">
              <w:rPr>
                <w:rFonts w:ascii="Times New Roman" w:hAnsi="Times New Roman"/>
                <w:color w:val="000000"/>
                <w:sz w:val="24"/>
                <w:szCs w:val="24"/>
              </w:rPr>
              <w:t>Крамера</w:t>
            </w:r>
            <w:proofErr w:type="spellEnd"/>
            <w:r w:rsidRPr="004275EB">
              <w:rPr>
                <w:rFonts w:ascii="Times New Roman" w:hAnsi="Times New Roman"/>
                <w:color w:val="000000"/>
                <w:sz w:val="24"/>
                <w:szCs w:val="24"/>
              </w:rPr>
              <w:t xml:space="preserve"> -3</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Защитные костюмы - 10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Противогазы  ГП  - 10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Аппарат для проведения ИВЛ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Индивидуальные дозиметры  10</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Индивидуальные аптечки – 10.</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  Противохимические пакеты – 4.</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Эндотрахеальные</w:t>
            </w:r>
            <w:proofErr w:type="spellEnd"/>
            <w:r w:rsidRPr="004275EB">
              <w:rPr>
                <w:rFonts w:ascii="Times New Roman" w:hAnsi="Times New Roman"/>
                <w:color w:val="000000"/>
                <w:sz w:val="24"/>
                <w:szCs w:val="24"/>
              </w:rPr>
              <w:t xml:space="preserve"> трубки – 3.</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Роторасширитель винтовой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Воздуховоды – 3.</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Респираторы – 5.</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Дыхательный аппарат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Жгуты к/о – 5.</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Сапоги резиновые – 4пары.</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Санитарные сумки – 2.</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lang w:val="en-US"/>
              </w:rPr>
              <w:t>DVD</w:t>
            </w:r>
            <w:r w:rsidRPr="004275EB">
              <w:rPr>
                <w:rFonts w:ascii="Times New Roman" w:hAnsi="Times New Roman"/>
                <w:color w:val="000000"/>
                <w:sz w:val="24"/>
                <w:szCs w:val="24"/>
              </w:rPr>
              <w:t xml:space="preserve"> –фильмы – 4.</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lastRenderedPageBreak/>
              <w:t>Видеофильм «Смерчи, молнии, землетрясения»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Тренажеры "ВИТИМ" - 3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Бронхиальное   дерево   (для   терапии   дыхательных путей)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Фантом для обучения терапии дыхательных путей - 1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Прибор для обеспечения адекватного газообмена в лёгких «АМБУ» - 2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Аппарат для прямого переливания крови-1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Аппарат для дачи наркоза "</w:t>
            </w:r>
            <w:proofErr w:type="spellStart"/>
            <w:r w:rsidRPr="004275EB">
              <w:rPr>
                <w:rFonts w:ascii="Times New Roman" w:hAnsi="Times New Roman"/>
                <w:color w:val="000000"/>
                <w:sz w:val="24"/>
                <w:szCs w:val="24"/>
              </w:rPr>
              <w:t>Хирана</w:t>
            </w:r>
            <w:proofErr w:type="spellEnd"/>
            <w:r w:rsidRPr="004275EB">
              <w:rPr>
                <w:rFonts w:ascii="Times New Roman" w:hAnsi="Times New Roman"/>
                <w:color w:val="000000"/>
                <w:sz w:val="24"/>
                <w:szCs w:val="24"/>
              </w:rPr>
              <w:t>" и "</w:t>
            </w:r>
            <w:proofErr w:type="spellStart"/>
            <w:r w:rsidRPr="004275EB">
              <w:rPr>
                <w:rFonts w:ascii="Times New Roman" w:hAnsi="Times New Roman"/>
                <w:color w:val="000000"/>
                <w:sz w:val="24"/>
                <w:szCs w:val="24"/>
              </w:rPr>
              <w:t>Наркон</w:t>
            </w:r>
            <w:proofErr w:type="spellEnd"/>
            <w:r w:rsidRPr="004275EB">
              <w:rPr>
                <w:rFonts w:ascii="Times New Roman" w:hAnsi="Times New Roman"/>
                <w:color w:val="000000"/>
                <w:sz w:val="24"/>
                <w:szCs w:val="24"/>
              </w:rPr>
              <w:t xml:space="preserve"> - П"-2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Электрокардиограф "Малыш" и "ЭК-1"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Отсасыватель</w:t>
            </w:r>
            <w:proofErr w:type="spellEnd"/>
            <w:r w:rsidRPr="004275EB">
              <w:rPr>
                <w:rFonts w:ascii="Times New Roman" w:hAnsi="Times New Roman"/>
                <w:color w:val="000000"/>
                <w:sz w:val="24"/>
                <w:szCs w:val="24"/>
              </w:rPr>
              <w:t xml:space="preserve"> хирургический  ОХ-10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Отсасыватель</w:t>
            </w:r>
            <w:proofErr w:type="spellEnd"/>
            <w:r w:rsidRPr="004275EB">
              <w:rPr>
                <w:rFonts w:ascii="Times New Roman" w:hAnsi="Times New Roman"/>
                <w:color w:val="000000"/>
                <w:sz w:val="24"/>
                <w:szCs w:val="24"/>
              </w:rPr>
              <w:t xml:space="preserve"> «</w:t>
            </w:r>
            <w:proofErr w:type="spellStart"/>
            <w:r w:rsidRPr="004275EB">
              <w:rPr>
                <w:rFonts w:ascii="Times New Roman" w:hAnsi="Times New Roman"/>
                <w:color w:val="000000"/>
                <w:sz w:val="24"/>
                <w:szCs w:val="24"/>
              </w:rPr>
              <w:t>Амбу</w:t>
            </w:r>
            <w:proofErr w:type="spellEnd"/>
            <w:r w:rsidRPr="004275EB">
              <w:rPr>
                <w:rFonts w:ascii="Times New Roman" w:hAnsi="Times New Roman"/>
                <w:color w:val="000000"/>
                <w:sz w:val="24"/>
                <w:szCs w:val="24"/>
              </w:rPr>
              <w:t xml:space="preserve">» - 1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Электрокардиостимулятор - ЭКГП-2 - 2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Фотооксигемограф</w:t>
            </w:r>
            <w:proofErr w:type="spellEnd"/>
            <w:r w:rsidRPr="004275EB">
              <w:rPr>
                <w:rFonts w:ascii="Times New Roman" w:hAnsi="Times New Roman"/>
                <w:color w:val="000000"/>
                <w:sz w:val="24"/>
                <w:szCs w:val="24"/>
              </w:rPr>
              <w:t xml:space="preserve"> - 1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Электрокардиоскоп</w:t>
            </w:r>
            <w:proofErr w:type="spellEnd"/>
            <w:r w:rsidRPr="004275EB">
              <w:rPr>
                <w:rFonts w:ascii="Times New Roman" w:hAnsi="Times New Roman"/>
                <w:color w:val="000000"/>
                <w:sz w:val="24"/>
                <w:szCs w:val="24"/>
              </w:rPr>
              <w:t xml:space="preserve"> - 2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proofErr w:type="spellStart"/>
            <w:r w:rsidRPr="004275EB">
              <w:rPr>
                <w:rFonts w:ascii="Times New Roman" w:hAnsi="Times New Roman"/>
                <w:color w:val="000000"/>
                <w:sz w:val="24"/>
                <w:szCs w:val="24"/>
              </w:rPr>
              <w:t>Ритмокардиометр</w:t>
            </w:r>
            <w:proofErr w:type="spellEnd"/>
            <w:r w:rsidRPr="004275EB">
              <w:rPr>
                <w:rFonts w:ascii="Times New Roman" w:hAnsi="Times New Roman"/>
                <w:color w:val="000000"/>
                <w:sz w:val="24"/>
                <w:szCs w:val="24"/>
              </w:rPr>
              <w:t xml:space="preserve"> -  КСП-2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Дефибриллятор ДКИ- -3 аппарата </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Столик  м/с-</w:t>
            </w:r>
            <w:proofErr w:type="spellStart"/>
            <w:r w:rsidRPr="004275EB">
              <w:rPr>
                <w:rFonts w:ascii="Times New Roman" w:hAnsi="Times New Roman"/>
                <w:color w:val="000000"/>
                <w:sz w:val="24"/>
                <w:szCs w:val="24"/>
              </w:rPr>
              <w:t>анестезистки</w:t>
            </w:r>
            <w:proofErr w:type="spellEnd"/>
            <w:r w:rsidRPr="004275EB">
              <w:rPr>
                <w:rFonts w:ascii="Times New Roman" w:hAnsi="Times New Roman"/>
                <w:color w:val="000000"/>
                <w:sz w:val="24"/>
                <w:szCs w:val="24"/>
              </w:rPr>
              <w:t xml:space="preserve">  с лекарственными препаратами для оказания неотложной помощи</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Фантом реанимационный «Вася»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Реанимационный мини-манекен  грудного ребёнка Бэби-</w:t>
            </w:r>
            <w:proofErr w:type="spellStart"/>
            <w:r w:rsidRPr="004275EB">
              <w:rPr>
                <w:rFonts w:ascii="Times New Roman" w:hAnsi="Times New Roman"/>
                <w:color w:val="000000"/>
                <w:sz w:val="24"/>
                <w:szCs w:val="24"/>
              </w:rPr>
              <w:t>Бадди</w:t>
            </w:r>
            <w:proofErr w:type="spellEnd"/>
            <w:r w:rsidRPr="004275EB">
              <w:rPr>
                <w:rFonts w:ascii="Times New Roman" w:hAnsi="Times New Roman"/>
                <w:color w:val="000000"/>
                <w:sz w:val="24"/>
                <w:szCs w:val="24"/>
              </w:rPr>
              <w:t xml:space="preserve">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Электрокардиограф ЭК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Аппарат </w:t>
            </w:r>
            <w:proofErr w:type="spellStart"/>
            <w:r w:rsidRPr="004275EB">
              <w:rPr>
                <w:rFonts w:ascii="Times New Roman" w:hAnsi="Times New Roman"/>
                <w:color w:val="000000"/>
                <w:sz w:val="24"/>
                <w:szCs w:val="24"/>
              </w:rPr>
              <w:t>Вальтмана</w:t>
            </w:r>
            <w:proofErr w:type="spellEnd"/>
            <w:r w:rsidRPr="004275EB">
              <w:rPr>
                <w:rFonts w:ascii="Times New Roman" w:hAnsi="Times New Roman"/>
                <w:color w:val="000000"/>
                <w:sz w:val="24"/>
                <w:szCs w:val="24"/>
              </w:rPr>
              <w:t xml:space="preserve"> для измерения ЦВД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Тренажёр сердечно-лёгочной и мозговой реанимации «Максим 3-01»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Тренажёр сердечно-лёгочной и мозговой реанимации «Максим 2» - 3.</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Набор инструментов для </w:t>
            </w:r>
            <w:proofErr w:type="spellStart"/>
            <w:r w:rsidRPr="004275EB">
              <w:rPr>
                <w:rFonts w:ascii="Times New Roman" w:hAnsi="Times New Roman"/>
                <w:color w:val="000000"/>
                <w:sz w:val="24"/>
                <w:szCs w:val="24"/>
              </w:rPr>
              <w:t>трахеостомии</w:t>
            </w:r>
            <w:proofErr w:type="spellEnd"/>
            <w:r w:rsidRPr="004275EB">
              <w:rPr>
                <w:rFonts w:ascii="Times New Roman" w:hAnsi="Times New Roman"/>
                <w:color w:val="000000"/>
                <w:sz w:val="24"/>
                <w:szCs w:val="24"/>
              </w:rPr>
              <w:t xml:space="preserve">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Специальный набор инструментов для </w:t>
            </w:r>
            <w:proofErr w:type="spellStart"/>
            <w:r w:rsidRPr="004275EB">
              <w:rPr>
                <w:rFonts w:ascii="Times New Roman" w:hAnsi="Times New Roman"/>
                <w:color w:val="000000"/>
                <w:sz w:val="24"/>
                <w:szCs w:val="24"/>
              </w:rPr>
              <w:t>трахеостомии</w:t>
            </w:r>
            <w:proofErr w:type="spellEnd"/>
            <w:r w:rsidRPr="004275EB">
              <w:rPr>
                <w:rFonts w:ascii="Times New Roman" w:hAnsi="Times New Roman"/>
                <w:color w:val="000000"/>
                <w:sz w:val="24"/>
                <w:szCs w:val="24"/>
              </w:rPr>
              <w:t xml:space="preserve"> – 1.</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Набор инструментов для катетеризации центральных вен, венесекции.</w:t>
            </w:r>
          </w:p>
          <w:p w:rsidR="000A0064" w:rsidRPr="004275EB" w:rsidRDefault="000A0064" w:rsidP="000A0064">
            <w:pPr>
              <w:widowControl w:val="0"/>
              <w:numPr>
                <w:ilvl w:val="0"/>
                <w:numId w:val="32"/>
              </w:numPr>
              <w:tabs>
                <w:tab w:val="clear" w:pos="360"/>
                <w:tab w:val="num" w:pos="155"/>
              </w:tabs>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Таблицы по всем темам.</w:t>
            </w:r>
          </w:p>
          <w:p w:rsidR="000A0064" w:rsidRPr="004275EB" w:rsidRDefault="000A0064" w:rsidP="000A0064">
            <w:pPr>
              <w:numPr>
                <w:ilvl w:val="0"/>
                <w:numId w:val="32"/>
              </w:numPr>
              <w:jc w:val="both"/>
              <w:rPr>
                <w:rFonts w:ascii="Times New Roman" w:hAnsi="Times New Roman"/>
                <w:color w:val="000000"/>
                <w:sz w:val="24"/>
                <w:szCs w:val="24"/>
              </w:rPr>
            </w:pPr>
            <w:r w:rsidRPr="004275EB">
              <w:rPr>
                <w:rFonts w:ascii="Times New Roman" w:hAnsi="Times New Roman"/>
                <w:color w:val="000000"/>
                <w:sz w:val="24"/>
                <w:szCs w:val="24"/>
              </w:rPr>
              <w:t>Видеофильмы – 2.</w:t>
            </w:r>
          </w:p>
        </w:tc>
        <w:tc>
          <w:tcPr>
            <w:tcW w:w="3782" w:type="dxa"/>
          </w:tcPr>
          <w:p w:rsidR="000A0064" w:rsidRPr="004275EB" w:rsidRDefault="000A0064" w:rsidP="000A0064">
            <w:pPr>
              <w:shd w:val="clear" w:color="auto" w:fill="FFFFFF"/>
              <w:jc w:val="both"/>
              <w:rPr>
                <w:rFonts w:ascii="Times New Roman" w:hAnsi="Times New Roman"/>
                <w:bCs/>
                <w:iCs/>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rPr>
          <w:trHeight w:val="3404"/>
        </w:trPr>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13.</w:t>
            </w:r>
          </w:p>
        </w:tc>
        <w:tc>
          <w:tcPr>
            <w:tcW w:w="4045" w:type="dxa"/>
          </w:tcPr>
          <w:p w:rsidR="000A0064" w:rsidRPr="004275EB" w:rsidRDefault="000A0064" w:rsidP="000A0064">
            <w:pPr>
              <w:shd w:val="clear" w:color="auto" w:fill="FFFFFF"/>
              <w:rPr>
                <w:rFonts w:ascii="Times New Roman" w:hAnsi="Times New Roman"/>
                <w:color w:val="000000"/>
                <w:sz w:val="24"/>
                <w:szCs w:val="24"/>
              </w:rPr>
            </w:pPr>
            <w:r w:rsidRPr="004275EB">
              <w:rPr>
                <w:rFonts w:ascii="Times New Roman" w:hAnsi="Times New Roman"/>
                <w:color w:val="000000"/>
                <w:sz w:val="24"/>
                <w:szCs w:val="24"/>
              </w:rPr>
              <w:t>Кожные и венерические болезни</w:t>
            </w:r>
            <w:r>
              <w:rPr>
                <w:rFonts w:ascii="Times New Roman" w:hAnsi="Times New Roman"/>
                <w:color w:val="000000"/>
                <w:sz w:val="24"/>
                <w:szCs w:val="24"/>
              </w:rPr>
              <w:t>. Н</w:t>
            </w:r>
            <w:r w:rsidRPr="004275EB">
              <w:rPr>
                <w:rFonts w:ascii="Times New Roman" w:hAnsi="Times New Roman"/>
                <w:color w:val="000000"/>
                <w:sz w:val="24"/>
                <w:szCs w:val="24"/>
              </w:rPr>
              <w:t>ервные болезни</w:t>
            </w:r>
            <w:r>
              <w:rPr>
                <w:rFonts w:ascii="Times New Roman" w:hAnsi="Times New Roman"/>
                <w:color w:val="000000"/>
                <w:sz w:val="24"/>
                <w:szCs w:val="24"/>
              </w:rPr>
              <w:t>. П</w:t>
            </w:r>
            <w:r w:rsidRPr="004275EB">
              <w:rPr>
                <w:rFonts w:ascii="Times New Roman" w:hAnsi="Times New Roman"/>
                <w:color w:val="000000"/>
                <w:sz w:val="24"/>
                <w:szCs w:val="24"/>
              </w:rPr>
              <w:t>сихические болезни с основами наркологии</w:t>
            </w:r>
            <w:r>
              <w:rPr>
                <w:rFonts w:ascii="Times New Roman" w:hAnsi="Times New Roman"/>
                <w:color w:val="000000"/>
                <w:sz w:val="24"/>
                <w:szCs w:val="24"/>
              </w:rPr>
              <w:t>. О</w:t>
            </w:r>
            <w:r w:rsidRPr="004275EB">
              <w:rPr>
                <w:rFonts w:ascii="Times New Roman" w:hAnsi="Times New Roman"/>
                <w:color w:val="000000"/>
                <w:sz w:val="24"/>
                <w:szCs w:val="24"/>
              </w:rPr>
              <w:t>сновы реабилитации (физиотерапия, ЛФК, массаж).</w:t>
            </w:r>
          </w:p>
        </w:tc>
        <w:tc>
          <w:tcPr>
            <w:tcW w:w="6215" w:type="dxa"/>
          </w:tcPr>
          <w:p w:rsidR="000A0064" w:rsidRPr="000D4633" w:rsidRDefault="000A0064" w:rsidP="000A0064">
            <w:pPr>
              <w:shd w:val="clear" w:color="auto" w:fill="FFFFFF"/>
              <w:jc w:val="both"/>
              <w:rPr>
                <w:rFonts w:ascii="Times New Roman" w:hAnsi="Times New Roman"/>
                <w:b/>
                <w:iCs/>
                <w:color w:val="000000"/>
                <w:sz w:val="24"/>
                <w:szCs w:val="24"/>
              </w:rPr>
            </w:pPr>
            <w:r w:rsidRPr="000D4633">
              <w:rPr>
                <w:rFonts w:ascii="Times New Roman" w:hAnsi="Times New Roman"/>
                <w:b/>
                <w:iCs/>
                <w:color w:val="000000"/>
                <w:sz w:val="24"/>
                <w:szCs w:val="24"/>
              </w:rPr>
              <w:t>Кабинеты узких специальностей с доклинической практикой:</w:t>
            </w:r>
          </w:p>
          <w:p w:rsidR="000A0064" w:rsidRPr="000D4633" w:rsidRDefault="000A0064" w:rsidP="000A0064">
            <w:pPr>
              <w:shd w:val="clear" w:color="auto" w:fill="FFFFFF"/>
              <w:jc w:val="both"/>
              <w:rPr>
                <w:rFonts w:ascii="Times New Roman" w:hAnsi="Times New Roman"/>
                <w:b/>
                <w:i/>
                <w:sz w:val="24"/>
                <w:szCs w:val="24"/>
              </w:rPr>
            </w:pPr>
            <w:r w:rsidRPr="000D4633">
              <w:rPr>
                <w:rFonts w:ascii="Times New Roman" w:hAnsi="Times New Roman"/>
                <w:b/>
                <w:i/>
                <w:iCs/>
                <w:color w:val="000000"/>
                <w:sz w:val="24"/>
                <w:szCs w:val="24"/>
              </w:rPr>
              <w:t xml:space="preserve">Доклинический     кабинет     по    </w:t>
            </w:r>
            <w:proofErr w:type="spellStart"/>
            <w:r w:rsidRPr="000D4633">
              <w:rPr>
                <w:rFonts w:ascii="Times New Roman" w:hAnsi="Times New Roman"/>
                <w:b/>
                <w:i/>
                <w:iCs/>
                <w:color w:val="000000"/>
                <w:sz w:val="24"/>
                <w:szCs w:val="24"/>
              </w:rPr>
              <w:t>дерматовенерологии</w:t>
            </w:r>
            <w:proofErr w:type="spellEnd"/>
            <w:r w:rsidRPr="000D4633">
              <w:rPr>
                <w:rFonts w:ascii="Times New Roman" w:hAnsi="Times New Roman"/>
                <w:b/>
                <w:i/>
                <w:iCs/>
                <w:color w:val="000000"/>
                <w:sz w:val="24"/>
                <w:szCs w:val="24"/>
              </w:rPr>
              <w:t>:</w:t>
            </w:r>
          </w:p>
          <w:p w:rsidR="000A0064" w:rsidRPr="004275EB" w:rsidRDefault="000A0064" w:rsidP="000A0064">
            <w:pPr>
              <w:shd w:val="clear" w:color="auto" w:fill="FFFFFF"/>
              <w:jc w:val="both"/>
              <w:rPr>
                <w:rFonts w:ascii="Times New Roman" w:hAnsi="Times New Roman"/>
                <w:b/>
                <w:sz w:val="24"/>
                <w:szCs w:val="24"/>
              </w:rPr>
            </w:pPr>
            <w:r>
              <w:rPr>
                <w:rFonts w:ascii="Times New Roman" w:hAnsi="Times New Roman"/>
                <w:color w:val="000000"/>
                <w:sz w:val="24"/>
                <w:szCs w:val="24"/>
              </w:rPr>
              <w:t xml:space="preserve">1. </w:t>
            </w:r>
            <w:r w:rsidRPr="004275EB">
              <w:rPr>
                <w:rFonts w:ascii="Times New Roman" w:hAnsi="Times New Roman"/>
                <w:color w:val="000000"/>
                <w:sz w:val="24"/>
                <w:szCs w:val="24"/>
              </w:rPr>
              <w:t xml:space="preserve">Муляжи - 87 шт.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2. </w:t>
            </w:r>
            <w:r w:rsidRPr="004275EB">
              <w:rPr>
                <w:rFonts w:ascii="Times New Roman" w:hAnsi="Times New Roman"/>
                <w:color w:val="000000"/>
                <w:sz w:val="24"/>
                <w:szCs w:val="24"/>
              </w:rPr>
              <w:t xml:space="preserve">Строение кожи - 1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3. </w:t>
            </w:r>
            <w:r w:rsidRPr="004275EB">
              <w:rPr>
                <w:rFonts w:ascii="Times New Roman" w:hAnsi="Times New Roman"/>
                <w:color w:val="000000"/>
                <w:sz w:val="24"/>
                <w:szCs w:val="24"/>
              </w:rPr>
              <w:t xml:space="preserve">Морфологические элементы - 13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4. </w:t>
            </w:r>
            <w:proofErr w:type="spellStart"/>
            <w:r w:rsidRPr="004275EB">
              <w:rPr>
                <w:rFonts w:ascii="Times New Roman" w:hAnsi="Times New Roman"/>
                <w:color w:val="000000"/>
                <w:sz w:val="24"/>
                <w:szCs w:val="24"/>
              </w:rPr>
              <w:t>Плодермии</w:t>
            </w:r>
            <w:proofErr w:type="spellEnd"/>
            <w:r w:rsidRPr="004275EB">
              <w:rPr>
                <w:rFonts w:ascii="Times New Roman" w:hAnsi="Times New Roman"/>
                <w:color w:val="000000"/>
                <w:sz w:val="24"/>
                <w:szCs w:val="24"/>
              </w:rPr>
              <w:t xml:space="preserve"> - 5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5. </w:t>
            </w:r>
            <w:r w:rsidRPr="004275EB">
              <w:rPr>
                <w:rFonts w:ascii="Times New Roman" w:hAnsi="Times New Roman"/>
                <w:color w:val="000000"/>
                <w:sz w:val="24"/>
                <w:szCs w:val="24"/>
              </w:rPr>
              <w:t xml:space="preserve">Микозы - 9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6. </w:t>
            </w:r>
            <w:r w:rsidRPr="004275EB">
              <w:rPr>
                <w:rFonts w:ascii="Times New Roman" w:hAnsi="Times New Roman"/>
                <w:color w:val="000000"/>
                <w:sz w:val="24"/>
                <w:szCs w:val="24"/>
              </w:rPr>
              <w:t xml:space="preserve">Вирусные дерматозы - 3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7. </w:t>
            </w:r>
            <w:proofErr w:type="spellStart"/>
            <w:r w:rsidRPr="004275EB">
              <w:rPr>
                <w:rFonts w:ascii="Times New Roman" w:hAnsi="Times New Roman"/>
                <w:color w:val="000000"/>
                <w:sz w:val="24"/>
                <w:szCs w:val="24"/>
              </w:rPr>
              <w:t>Аллергодерматозы</w:t>
            </w:r>
            <w:proofErr w:type="spellEnd"/>
            <w:r w:rsidRPr="004275EB">
              <w:rPr>
                <w:rFonts w:ascii="Times New Roman" w:hAnsi="Times New Roman"/>
                <w:color w:val="000000"/>
                <w:sz w:val="24"/>
                <w:szCs w:val="24"/>
              </w:rPr>
              <w:t xml:space="preserve"> - 5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8. </w:t>
            </w:r>
            <w:r w:rsidRPr="004275EB">
              <w:rPr>
                <w:rFonts w:ascii="Times New Roman" w:hAnsi="Times New Roman"/>
                <w:color w:val="000000"/>
                <w:sz w:val="24"/>
                <w:szCs w:val="24"/>
              </w:rPr>
              <w:t xml:space="preserve">Прочие дерматозы - 30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9. </w:t>
            </w:r>
            <w:r w:rsidRPr="004275EB">
              <w:rPr>
                <w:rFonts w:ascii="Times New Roman" w:hAnsi="Times New Roman"/>
                <w:color w:val="000000"/>
                <w:sz w:val="24"/>
                <w:szCs w:val="24"/>
              </w:rPr>
              <w:t>Половые инфекции – 4</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10. </w:t>
            </w:r>
            <w:r w:rsidRPr="004275EB">
              <w:rPr>
                <w:rFonts w:ascii="Times New Roman" w:hAnsi="Times New Roman"/>
                <w:color w:val="000000"/>
                <w:sz w:val="24"/>
                <w:szCs w:val="24"/>
              </w:rPr>
              <w:t>Сифилис – 12</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11. </w:t>
            </w:r>
            <w:r w:rsidRPr="004275EB">
              <w:rPr>
                <w:rFonts w:ascii="Times New Roman" w:hAnsi="Times New Roman"/>
                <w:color w:val="000000"/>
                <w:sz w:val="24"/>
                <w:szCs w:val="24"/>
              </w:rPr>
              <w:t xml:space="preserve">Гонорея </w:t>
            </w:r>
            <w:r>
              <w:rPr>
                <w:rFonts w:ascii="Times New Roman" w:hAnsi="Times New Roman"/>
                <w:color w:val="000000"/>
                <w:sz w:val="24"/>
                <w:szCs w:val="24"/>
              </w:rPr>
              <w:t>–</w:t>
            </w:r>
            <w:r w:rsidRPr="004275EB">
              <w:rPr>
                <w:rFonts w:ascii="Times New Roman" w:hAnsi="Times New Roman"/>
                <w:color w:val="000000"/>
                <w:sz w:val="24"/>
                <w:szCs w:val="24"/>
              </w:rPr>
              <w:t xml:space="preserve"> 2 </w:t>
            </w:r>
          </w:p>
          <w:p w:rsidR="000A0064" w:rsidRPr="000D4633" w:rsidRDefault="000A0064" w:rsidP="000A0064">
            <w:pPr>
              <w:jc w:val="both"/>
              <w:rPr>
                <w:rFonts w:ascii="Times New Roman" w:hAnsi="Times New Roman"/>
                <w:i/>
                <w:color w:val="000000"/>
                <w:sz w:val="24"/>
                <w:szCs w:val="24"/>
              </w:rPr>
            </w:pPr>
            <w:r w:rsidRPr="000D4633">
              <w:rPr>
                <w:rFonts w:ascii="Times New Roman" w:hAnsi="Times New Roman"/>
                <w:i/>
                <w:color w:val="000000"/>
                <w:sz w:val="24"/>
                <w:szCs w:val="24"/>
              </w:rPr>
              <w:t xml:space="preserve">Фантомы </w:t>
            </w:r>
            <w:r>
              <w:rPr>
                <w:rFonts w:ascii="Times New Roman" w:hAnsi="Times New Roman"/>
                <w:i/>
                <w:color w:val="000000"/>
                <w:sz w:val="24"/>
                <w:szCs w:val="24"/>
              </w:rPr>
              <w:t>–</w:t>
            </w:r>
            <w:r w:rsidRPr="000D4633">
              <w:rPr>
                <w:rFonts w:ascii="Times New Roman" w:hAnsi="Times New Roman"/>
                <w:i/>
                <w:color w:val="000000"/>
                <w:sz w:val="24"/>
                <w:szCs w:val="24"/>
              </w:rPr>
              <w:t xml:space="preserve"> 7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1. </w:t>
            </w:r>
            <w:r w:rsidRPr="004275EB">
              <w:rPr>
                <w:rFonts w:ascii="Times New Roman" w:hAnsi="Times New Roman"/>
                <w:color w:val="000000"/>
                <w:sz w:val="24"/>
                <w:szCs w:val="24"/>
              </w:rPr>
              <w:t xml:space="preserve">Для в/в инъекций - 1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2. </w:t>
            </w:r>
            <w:r w:rsidRPr="004275EB">
              <w:rPr>
                <w:rFonts w:ascii="Times New Roman" w:hAnsi="Times New Roman"/>
                <w:color w:val="000000"/>
                <w:sz w:val="24"/>
                <w:szCs w:val="24"/>
              </w:rPr>
              <w:t xml:space="preserve">Для в/м инъекций - 1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3. </w:t>
            </w:r>
            <w:r w:rsidRPr="004275EB">
              <w:rPr>
                <w:rFonts w:ascii="Times New Roman" w:hAnsi="Times New Roman"/>
                <w:color w:val="000000"/>
                <w:sz w:val="24"/>
                <w:szCs w:val="24"/>
              </w:rPr>
              <w:t xml:space="preserve">Куклы для показа и отработки манипуляций - 2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4. </w:t>
            </w:r>
            <w:r w:rsidRPr="004275EB">
              <w:rPr>
                <w:rFonts w:ascii="Times New Roman" w:hAnsi="Times New Roman"/>
                <w:color w:val="000000"/>
                <w:sz w:val="24"/>
                <w:szCs w:val="24"/>
              </w:rPr>
              <w:t xml:space="preserve">Для показа забора материала мазков на гонорею, "матка с придатками"- 2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5. </w:t>
            </w:r>
            <w:r w:rsidRPr="004275EB">
              <w:rPr>
                <w:rFonts w:ascii="Times New Roman" w:hAnsi="Times New Roman"/>
                <w:color w:val="000000"/>
                <w:sz w:val="24"/>
                <w:szCs w:val="24"/>
              </w:rPr>
              <w:t xml:space="preserve">Для    показа    забора    материала    на    бледную спирохету </w:t>
            </w:r>
            <w:r>
              <w:rPr>
                <w:rFonts w:ascii="Times New Roman" w:hAnsi="Times New Roman"/>
                <w:color w:val="000000"/>
                <w:sz w:val="24"/>
                <w:szCs w:val="24"/>
              </w:rPr>
              <w:t>–</w:t>
            </w:r>
            <w:r w:rsidRPr="004275EB">
              <w:rPr>
                <w:rFonts w:ascii="Times New Roman" w:hAnsi="Times New Roman"/>
                <w:color w:val="000000"/>
                <w:sz w:val="24"/>
                <w:szCs w:val="24"/>
              </w:rPr>
              <w:t xml:space="preserve"> </w:t>
            </w:r>
            <w:r>
              <w:rPr>
                <w:rFonts w:ascii="Times New Roman" w:hAnsi="Times New Roman"/>
                <w:color w:val="000000"/>
                <w:sz w:val="24"/>
                <w:szCs w:val="24"/>
              </w:rPr>
              <w:t>«</w:t>
            </w:r>
            <w:r w:rsidRPr="004275EB">
              <w:rPr>
                <w:rFonts w:ascii="Times New Roman" w:hAnsi="Times New Roman"/>
                <w:color w:val="000000"/>
                <w:sz w:val="24"/>
                <w:szCs w:val="24"/>
              </w:rPr>
              <w:t>язва</w:t>
            </w:r>
            <w:r>
              <w:rPr>
                <w:rFonts w:ascii="Times New Roman" w:hAnsi="Times New Roman"/>
                <w:color w:val="000000"/>
                <w:sz w:val="24"/>
                <w:szCs w:val="24"/>
              </w:rPr>
              <w:t>»</w:t>
            </w:r>
            <w:r w:rsidRPr="004275EB">
              <w:rPr>
                <w:rFonts w:ascii="Times New Roman" w:hAnsi="Times New Roman"/>
                <w:color w:val="000000"/>
                <w:sz w:val="24"/>
                <w:szCs w:val="24"/>
              </w:rPr>
              <w:t xml:space="preserve"> </w:t>
            </w:r>
            <w:r>
              <w:rPr>
                <w:rFonts w:ascii="Times New Roman" w:hAnsi="Times New Roman"/>
                <w:color w:val="000000"/>
                <w:sz w:val="24"/>
                <w:szCs w:val="24"/>
              </w:rPr>
              <w:t>–</w:t>
            </w:r>
            <w:r w:rsidRPr="004275EB">
              <w:rPr>
                <w:rFonts w:ascii="Times New Roman" w:hAnsi="Times New Roman"/>
                <w:color w:val="000000"/>
                <w:sz w:val="24"/>
                <w:szCs w:val="24"/>
              </w:rPr>
              <w:t xml:space="preserve"> 1 </w:t>
            </w:r>
          </w:p>
          <w:p w:rsidR="000A0064" w:rsidRPr="002B2CDF" w:rsidRDefault="000A0064" w:rsidP="000A0064">
            <w:pPr>
              <w:jc w:val="both"/>
              <w:rPr>
                <w:rFonts w:ascii="Times New Roman" w:hAnsi="Times New Roman"/>
                <w:i/>
                <w:color w:val="000000"/>
                <w:sz w:val="24"/>
                <w:szCs w:val="24"/>
              </w:rPr>
            </w:pPr>
            <w:r w:rsidRPr="002B2CDF">
              <w:rPr>
                <w:rFonts w:ascii="Times New Roman" w:hAnsi="Times New Roman"/>
                <w:i/>
                <w:color w:val="000000"/>
                <w:sz w:val="24"/>
                <w:szCs w:val="24"/>
              </w:rPr>
              <w:t xml:space="preserve">Слайды – 674 шт. </w:t>
            </w:r>
          </w:p>
          <w:p w:rsidR="000A0064" w:rsidRPr="002B2CDF" w:rsidRDefault="000A0064" w:rsidP="000A0064">
            <w:pPr>
              <w:jc w:val="both"/>
              <w:rPr>
                <w:rFonts w:ascii="Times New Roman" w:hAnsi="Times New Roman"/>
                <w:i/>
                <w:color w:val="000000"/>
                <w:sz w:val="24"/>
                <w:szCs w:val="24"/>
              </w:rPr>
            </w:pPr>
            <w:r w:rsidRPr="002B2CDF">
              <w:rPr>
                <w:rFonts w:ascii="Times New Roman" w:hAnsi="Times New Roman"/>
                <w:i/>
                <w:color w:val="000000"/>
                <w:sz w:val="24"/>
                <w:szCs w:val="24"/>
              </w:rPr>
              <w:t xml:space="preserve">Инструменты </w:t>
            </w:r>
            <w:r>
              <w:rPr>
                <w:rFonts w:ascii="Times New Roman" w:hAnsi="Times New Roman"/>
                <w:i/>
                <w:color w:val="000000"/>
                <w:sz w:val="24"/>
                <w:szCs w:val="24"/>
              </w:rPr>
              <w:t>–</w:t>
            </w:r>
            <w:r w:rsidRPr="002B2CDF">
              <w:rPr>
                <w:rFonts w:ascii="Times New Roman" w:hAnsi="Times New Roman"/>
                <w:i/>
                <w:color w:val="000000"/>
                <w:sz w:val="24"/>
                <w:szCs w:val="24"/>
              </w:rPr>
              <w:t xml:space="preserve"> 100, в </w:t>
            </w:r>
            <w:proofErr w:type="spellStart"/>
            <w:r w:rsidRPr="002B2CDF">
              <w:rPr>
                <w:rFonts w:ascii="Times New Roman" w:hAnsi="Times New Roman"/>
                <w:i/>
                <w:color w:val="000000"/>
                <w:sz w:val="24"/>
                <w:szCs w:val="24"/>
              </w:rPr>
              <w:t>т.ч</w:t>
            </w:r>
            <w:proofErr w:type="spellEnd"/>
            <w:r w:rsidRPr="002B2CDF">
              <w:rPr>
                <w:rFonts w:ascii="Times New Roman" w:hAnsi="Times New Roman"/>
                <w:i/>
                <w:color w:val="000000"/>
                <w:sz w:val="24"/>
                <w:szCs w:val="24"/>
              </w:rPr>
              <w:t xml:space="preserve">.: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1. </w:t>
            </w:r>
            <w:r w:rsidRPr="004275EB">
              <w:rPr>
                <w:rFonts w:ascii="Times New Roman" w:hAnsi="Times New Roman"/>
                <w:color w:val="000000"/>
                <w:sz w:val="24"/>
                <w:szCs w:val="24"/>
              </w:rPr>
              <w:t>Для наружного лечения дерматозов – 16</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2. </w:t>
            </w:r>
            <w:r w:rsidRPr="004275EB">
              <w:rPr>
                <w:rFonts w:ascii="Times New Roman" w:hAnsi="Times New Roman"/>
                <w:color w:val="000000"/>
                <w:sz w:val="24"/>
                <w:szCs w:val="24"/>
              </w:rPr>
              <w:t xml:space="preserve">Для </w:t>
            </w:r>
            <w:proofErr w:type="spellStart"/>
            <w:r w:rsidRPr="004275EB">
              <w:rPr>
                <w:rFonts w:ascii="Times New Roman" w:hAnsi="Times New Roman"/>
                <w:color w:val="000000"/>
                <w:sz w:val="24"/>
                <w:szCs w:val="24"/>
              </w:rPr>
              <w:t>серодиагноститки</w:t>
            </w:r>
            <w:proofErr w:type="spellEnd"/>
            <w:r w:rsidRPr="004275EB">
              <w:rPr>
                <w:rFonts w:ascii="Times New Roman" w:hAnsi="Times New Roman"/>
                <w:color w:val="000000"/>
                <w:sz w:val="24"/>
                <w:szCs w:val="24"/>
              </w:rPr>
              <w:t xml:space="preserve"> </w:t>
            </w:r>
            <w:proofErr w:type="spellStart"/>
            <w:r w:rsidRPr="004275EB">
              <w:rPr>
                <w:rFonts w:ascii="Times New Roman" w:hAnsi="Times New Roman"/>
                <w:color w:val="000000"/>
                <w:sz w:val="24"/>
                <w:szCs w:val="24"/>
              </w:rPr>
              <w:t>инф.заболеваний</w:t>
            </w:r>
            <w:proofErr w:type="spellEnd"/>
            <w:r w:rsidRPr="004275EB">
              <w:rPr>
                <w:rFonts w:ascii="Times New Roman" w:hAnsi="Times New Roman"/>
                <w:color w:val="000000"/>
                <w:sz w:val="24"/>
                <w:szCs w:val="24"/>
              </w:rPr>
              <w:t xml:space="preserve"> - 20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3. </w:t>
            </w:r>
            <w:r w:rsidRPr="004275EB">
              <w:rPr>
                <w:rFonts w:ascii="Times New Roman" w:hAnsi="Times New Roman"/>
                <w:color w:val="000000"/>
                <w:sz w:val="24"/>
                <w:szCs w:val="24"/>
              </w:rPr>
              <w:t xml:space="preserve">Для взятия мазков - 42 </w:t>
            </w:r>
          </w:p>
          <w:p w:rsidR="000A0064" w:rsidRPr="004275EB" w:rsidRDefault="000A0064" w:rsidP="000A0064">
            <w:pPr>
              <w:widowControl w:val="0"/>
              <w:overflowPunct/>
              <w:jc w:val="both"/>
              <w:textAlignment w:val="auto"/>
              <w:rPr>
                <w:rFonts w:ascii="Times New Roman" w:hAnsi="Times New Roman"/>
                <w:color w:val="000000"/>
                <w:sz w:val="24"/>
                <w:szCs w:val="24"/>
              </w:rPr>
            </w:pPr>
            <w:r>
              <w:rPr>
                <w:rFonts w:ascii="Times New Roman" w:hAnsi="Times New Roman"/>
                <w:color w:val="000000"/>
                <w:sz w:val="24"/>
                <w:szCs w:val="24"/>
              </w:rPr>
              <w:t xml:space="preserve">4. </w:t>
            </w:r>
            <w:r w:rsidRPr="004275EB">
              <w:rPr>
                <w:rFonts w:ascii="Times New Roman" w:hAnsi="Times New Roman"/>
                <w:color w:val="000000"/>
                <w:sz w:val="24"/>
                <w:szCs w:val="24"/>
              </w:rPr>
              <w:t xml:space="preserve">Для диагностики дерматозов </w:t>
            </w:r>
            <w:r>
              <w:rPr>
                <w:rFonts w:ascii="Times New Roman" w:hAnsi="Times New Roman"/>
                <w:color w:val="000000"/>
                <w:sz w:val="24"/>
                <w:szCs w:val="24"/>
              </w:rPr>
              <w:t>–</w:t>
            </w:r>
            <w:r w:rsidRPr="004275EB">
              <w:rPr>
                <w:rFonts w:ascii="Times New Roman" w:hAnsi="Times New Roman"/>
                <w:color w:val="000000"/>
                <w:sz w:val="24"/>
                <w:szCs w:val="24"/>
              </w:rPr>
              <w:t xml:space="preserve"> 22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Видеокассеты </w:t>
            </w:r>
            <w:r>
              <w:rPr>
                <w:rFonts w:ascii="Times New Roman" w:hAnsi="Times New Roman"/>
                <w:color w:val="000000"/>
                <w:sz w:val="24"/>
                <w:szCs w:val="24"/>
              </w:rPr>
              <w:t>–</w:t>
            </w:r>
            <w:r w:rsidRPr="004275EB">
              <w:rPr>
                <w:rFonts w:ascii="Times New Roman" w:hAnsi="Times New Roman"/>
                <w:color w:val="000000"/>
                <w:sz w:val="24"/>
                <w:szCs w:val="24"/>
              </w:rPr>
              <w:t xml:space="preserve"> 6шт.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Лекарственные формы </w:t>
            </w:r>
            <w:r>
              <w:rPr>
                <w:rFonts w:ascii="Times New Roman" w:hAnsi="Times New Roman"/>
                <w:color w:val="000000"/>
                <w:sz w:val="24"/>
                <w:szCs w:val="24"/>
              </w:rPr>
              <w:t>–</w:t>
            </w:r>
            <w:r w:rsidRPr="004275EB">
              <w:rPr>
                <w:rFonts w:ascii="Times New Roman" w:hAnsi="Times New Roman"/>
                <w:color w:val="000000"/>
                <w:sz w:val="24"/>
                <w:szCs w:val="24"/>
              </w:rPr>
              <w:t xml:space="preserve"> наборы </w:t>
            </w:r>
            <w:r>
              <w:rPr>
                <w:rFonts w:ascii="Times New Roman" w:hAnsi="Times New Roman"/>
                <w:color w:val="000000"/>
                <w:sz w:val="24"/>
                <w:szCs w:val="24"/>
              </w:rPr>
              <w:t>–</w:t>
            </w:r>
            <w:r w:rsidRPr="004275EB">
              <w:rPr>
                <w:rFonts w:ascii="Times New Roman" w:hAnsi="Times New Roman"/>
                <w:color w:val="000000"/>
                <w:sz w:val="24"/>
                <w:szCs w:val="24"/>
              </w:rPr>
              <w:t xml:space="preserve"> 13.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Таблицы по всем изучаемым темам – 322 шт.</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Видеофильмы – 6</w:t>
            </w:r>
          </w:p>
          <w:p w:rsidR="000A0064" w:rsidRDefault="000A0064" w:rsidP="000A0064">
            <w:pPr>
              <w:tabs>
                <w:tab w:val="left" w:pos="1853"/>
              </w:tabs>
              <w:jc w:val="both"/>
              <w:rPr>
                <w:rFonts w:ascii="Times New Roman" w:hAnsi="Times New Roman"/>
                <w:color w:val="000000"/>
                <w:sz w:val="24"/>
                <w:szCs w:val="24"/>
              </w:rPr>
            </w:pPr>
            <w:r w:rsidRPr="004275EB">
              <w:rPr>
                <w:rFonts w:ascii="Times New Roman" w:hAnsi="Times New Roman"/>
                <w:color w:val="000000"/>
                <w:sz w:val="24"/>
                <w:szCs w:val="24"/>
              </w:rPr>
              <w:t>Шкафы – 2.</w:t>
            </w:r>
          </w:p>
          <w:p w:rsidR="000A0064" w:rsidRPr="002B2CDF" w:rsidRDefault="000A0064" w:rsidP="000A0064">
            <w:pPr>
              <w:jc w:val="both"/>
              <w:rPr>
                <w:rFonts w:ascii="Times New Roman" w:hAnsi="Times New Roman"/>
                <w:b/>
                <w:i/>
                <w:color w:val="000000"/>
                <w:sz w:val="24"/>
                <w:szCs w:val="24"/>
              </w:rPr>
            </w:pPr>
            <w:r w:rsidRPr="002B2CDF">
              <w:rPr>
                <w:rFonts w:ascii="Times New Roman" w:hAnsi="Times New Roman"/>
                <w:b/>
                <w:i/>
                <w:color w:val="000000"/>
                <w:sz w:val="24"/>
                <w:szCs w:val="24"/>
              </w:rPr>
              <w:t xml:space="preserve">Доклинический       кабинет       по      нервным и психическим болезням с основами наркологии: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Учебные видеофильмы - 9 шт.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lastRenderedPageBreak/>
              <w:t xml:space="preserve">Аудиокассеты - 3 шт.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Дискеты с тестами для  самообучения  и  контроля  знаний студентов по нервным и психическим болезням с основами наркологии.</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Диапроектор и слайды.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Муляжи - 4шт. (куклы, кровать, носилки).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Динамометры.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Перкуссионные (неврологические)молотки.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Инструментарий для </w:t>
            </w:r>
            <w:proofErr w:type="spellStart"/>
            <w:r w:rsidRPr="004275EB">
              <w:rPr>
                <w:rFonts w:ascii="Times New Roman" w:hAnsi="Times New Roman"/>
                <w:color w:val="000000"/>
                <w:sz w:val="24"/>
                <w:szCs w:val="24"/>
              </w:rPr>
              <w:t>люмбальной</w:t>
            </w:r>
            <w:proofErr w:type="spellEnd"/>
            <w:r w:rsidRPr="004275EB">
              <w:rPr>
                <w:rFonts w:ascii="Times New Roman" w:hAnsi="Times New Roman"/>
                <w:color w:val="000000"/>
                <w:sz w:val="24"/>
                <w:szCs w:val="24"/>
              </w:rPr>
              <w:t xml:space="preserve"> пункции, для ПЭГ, для АГ.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Аппарат для электропунктуры.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Наборы лекарственных средств по всем темам. </w:t>
            </w:r>
          </w:p>
          <w:p w:rsidR="000A0064" w:rsidRPr="004275EB" w:rsidRDefault="000A0064" w:rsidP="000A0064">
            <w:pPr>
              <w:widowControl w:val="0"/>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Таблицы по неврологии – 51 шт., по психиатрии – 21 шт.</w:t>
            </w:r>
          </w:p>
          <w:p w:rsidR="000A0064" w:rsidRPr="002B2CDF" w:rsidRDefault="000A0064" w:rsidP="000A0064">
            <w:pPr>
              <w:shd w:val="clear" w:color="auto" w:fill="FFFFFF"/>
              <w:jc w:val="both"/>
              <w:rPr>
                <w:rFonts w:ascii="Times New Roman" w:hAnsi="Times New Roman"/>
                <w:b/>
                <w:i/>
                <w:sz w:val="24"/>
                <w:szCs w:val="24"/>
              </w:rPr>
            </w:pPr>
            <w:r w:rsidRPr="002B2CDF">
              <w:rPr>
                <w:rFonts w:ascii="Times New Roman" w:hAnsi="Times New Roman"/>
                <w:b/>
                <w:bCs/>
                <w:i/>
                <w:iCs/>
                <w:color w:val="000000"/>
                <w:sz w:val="24"/>
                <w:szCs w:val="24"/>
              </w:rPr>
              <w:t>Кабинет физиотерапии:</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  Аппарат ультразвуковой терапии "УЗТ-101Ф"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2.  Аппарат низкочастотный электромагнитный терапии "Пульсар"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3.  Аппарат для гальванизации "Поток-1"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4.  Аппарат микроволновый терапии "ЛУЧ-3"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5.  Аппарат для Д-</w:t>
            </w:r>
            <w:proofErr w:type="spellStart"/>
            <w:r w:rsidRPr="004275EB">
              <w:rPr>
                <w:rFonts w:ascii="Times New Roman" w:hAnsi="Times New Roman"/>
                <w:color w:val="000000"/>
                <w:sz w:val="24"/>
                <w:szCs w:val="24"/>
              </w:rPr>
              <w:t>Арсонвализации</w:t>
            </w:r>
            <w:proofErr w:type="spellEnd"/>
            <w:r w:rsidRPr="004275EB">
              <w:rPr>
                <w:rFonts w:ascii="Times New Roman" w:hAnsi="Times New Roman"/>
                <w:color w:val="000000"/>
                <w:sz w:val="24"/>
                <w:szCs w:val="24"/>
              </w:rPr>
              <w:t xml:space="preserve"> "Искра-1"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6.  Аппарат "УВЧ-30"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7.  Аппарат. "УВЧ-66"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8.   Аппарат ингаляции "Муссон-1"</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 9.   Аппарат для ультразвуковой ингаляции ИУП-1М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10. Облучатель ртутно-кварцевый на штативе ОРК-21М1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11. Облучатель ртутно-кварцевый "Тубус"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12. Аппарат лазеротерапии "</w:t>
            </w:r>
            <w:proofErr w:type="spellStart"/>
            <w:r w:rsidRPr="004275EB">
              <w:rPr>
                <w:rFonts w:ascii="Times New Roman" w:hAnsi="Times New Roman"/>
                <w:color w:val="000000"/>
                <w:sz w:val="24"/>
                <w:szCs w:val="24"/>
              </w:rPr>
              <w:t>Люзар</w:t>
            </w:r>
            <w:proofErr w:type="spellEnd"/>
            <w:r w:rsidRPr="004275EB">
              <w:rPr>
                <w:rFonts w:ascii="Times New Roman" w:hAnsi="Times New Roman"/>
                <w:color w:val="000000"/>
                <w:sz w:val="24"/>
                <w:szCs w:val="24"/>
              </w:rPr>
              <w:t xml:space="preserve">"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13. Лампы "Соллюкс"</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14  Пульт управления физиотерапевтический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По всем темам лекций имеются таблицы – 22 шт.</w:t>
            </w:r>
          </w:p>
          <w:p w:rsidR="000A0064" w:rsidRPr="002B2CDF" w:rsidRDefault="000A0064" w:rsidP="000A0064">
            <w:pPr>
              <w:shd w:val="clear" w:color="auto" w:fill="FFFFFF"/>
              <w:jc w:val="both"/>
              <w:rPr>
                <w:rFonts w:ascii="Times New Roman" w:hAnsi="Times New Roman"/>
                <w:b/>
                <w:i/>
                <w:iCs/>
                <w:color w:val="000000"/>
                <w:sz w:val="24"/>
                <w:szCs w:val="24"/>
              </w:rPr>
            </w:pPr>
            <w:r w:rsidRPr="002B2CDF">
              <w:rPr>
                <w:rFonts w:ascii="Times New Roman" w:hAnsi="Times New Roman"/>
                <w:b/>
                <w:i/>
                <w:iCs/>
                <w:color w:val="000000"/>
                <w:sz w:val="24"/>
                <w:szCs w:val="24"/>
              </w:rPr>
              <w:t xml:space="preserve">Кабинет ЛФК: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1.  Телевизор.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2.  Видеоплейер, пульт.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3.  Гимнастическая стенка - 3.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4.  Обручи-8.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5.  Мячи - 4.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lastRenderedPageBreak/>
              <w:t xml:space="preserve">6.  Гимнастические палки - 4.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7.  Тумбочки - 2.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8.  Стулья -11.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9.  Люстра Чижевского - 1. </w:t>
            </w:r>
          </w:p>
          <w:p w:rsidR="000A0064" w:rsidRPr="008A16EB" w:rsidRDefault="000A0064" w:rsidP="000A0064">
            <w:pPr>
              <w:shd w:val="clear" w:color="auto" w:fill="FFFFFF"/>
              <w:jc w:val="both"/>
              <w:rPr>
                <w:rFonts w:ascii="Times New Roman" w:hAnsi="Times New Roman"/>
                <w:color w:val="000000"/>
                <w:sz w:val="24"/>
                <w:szCs w:val="24"/>
              </w:rPr>
            </w:pPr>
            <w:r w:rsidRPr="008A16EB">
              <w:rPr>
                <w:rFonts w:ascii="Times New Roman" w:hAnsi="Times New Roman"/>
                <w:color w:val="000000"/>
                <w:sz w:val="24"/>
                <w:szCs w:val="24"/>
              </w:rPr>
              <w:t xml:space="preserve">10. Гимнастическая доска - 2. </w:t>
            </w:r>
          </w:p>
          <w:p w:rsidR="000A0064" w:rsidRPr="004275EB" w:rsidRDefault="000A0064" w:rsidP="000A0064">
            <w:pPr>
              <w:jc w:val="both"/>
              <w:rPr>
                <w:rFonts w:ascii="Times New Roman" w:hAnsi="Times New Roman"/>
                <w:color w:val="000000"/>
                <w:sz w:val="24"/>
                <w:szCs w:val="24"/>
              </w:rPr>
            </w:pPr>
            <w:r w:rsidRPr="008A16EB">
              <w:rPr>
                <w:rFonts w:ascii="Times New Roman" w:hAnsi="Times New Roman"/>
                <w:color w:val="000000"/>
                <w:sz w:val="24"/>
                <w:szCs w:val="24"/>
              </w:rPr>
              <w:t>11. Видеокассеты - 3.</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14.</w:t>
            </w:r>
          </w:p>
        </w:tc>
        <w:tc>
          <w:tcPr>
            <w:tcW w:w="4045"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Русский язык и культура речи.</w:t>
            </w:r>
          </w:p>
        </w:tc>
        <w:tc>
          <w:tcPr>
            <w:tcW w:w="6215" w:type="dxa"/>
          </w:tcPr>
          <w:p w:rsidR="000A0064" w:rsidRPr="002B2CDF" w:rsidRDefault="000A0064" w:rsidP="000A0064">
            <w:pPr>
              <w:shd w:val="clear" w:color="auto" w:fill="FFFFFF"/>
              <w:jc w:val="both"/>
              <w:rPr>
                <w:rFonts w:ascii="Times New Roman" w:hAnsi="Times New Roman"/>
                <w:b/>
                <w:iCs/>
                <w:color w:val="000000"/>
                <w:sz w:val="24"/>
                <w:szCs w:val="24"/>
              </w:rPr>
            </w:pPr>
            <w:r w:rsidRPr="002B2CDF">
              <w:rPr>
                <w:rFonts w:ascii="Times New Roman" w:hAnsi="Times New Roman"/>
                <w:b/>
                <w:iCs/>
                <w:color w:val="000000"/>
                <w:sz w:val="24"/>
                <w:szCs w:val="24"/>
              </w:rPr>
              <w:t>Кабинет русского языка и культуры речи:</w:t>
            </w:r>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1. Диапроектор</w:t>
            </w:r>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 xml:space="preserve">2. </w:t>
            </w:r>
            <w:proofErr w:type="spellStart"/>
            <w:r w:rsidRPr="004275EB">
              <w:rPr>
                <w:rFonts w:ascii="Times New Roman" w:hAnsi="Times New Roman"/>
                <w:iCs/>
                <w:color w:val="000000"/>
                <w:sz w:val="24"/>
                <w:szCs w:val="24"/>
              </w:rPr>
              <w:t>Кодоскоп</w:t>
            </w:r>
            <w:proofErr w:type="spellEnd"/>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3.Таблицы</w:t>
            </w:r>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4. Цветные диапозитивы</w:t>
            </w:r>
          </w:p>
          <w:p w:rsidR="000A0064" w:rsidRPr="004275EB" w:rsidRDefault="000A0064" w:rsidP="000A0064">
            <w:p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5. Информационный материал по всем темам.</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15.</w:t>
            </w:r>
          </w:p>
        </w:tc>
        <w:tc>
          <w:tcPr>
            <w:tcW w:w="4045" w:type="dxa"/>
          </w:tcPr>
          <w:p w:rsidR="000A0064" w:rsidRPr="004275EB" w:rsidRDefault="000A0064" w:rsidP="000A0064">
            <w:pPr>
              <w:jc w:val="both"/>
              <w:rPr>
                <w:rFonts w:ascii="Times New Roman" w:hAnsi="Times New Roman"/>
                <w:color w:val="000000"/>
                <w:sz w:val="24"/>
                <w:szCs w:val="24"/>
              </w:rPr>
            </w:pPr>
          </w:p>
        </w:tc>
        <w:tc>
          <w:tcPr>
            <w:tcW w:w="6215" w:type="dxa"/>
          </w:tcPr>
          <w:p w:rsidR="000A0064" w:rsidRPr="00A61A2B" w:rsidRDefault="000A0064" w:rsidP="000A0064">
            <w:pPr>
              <w:shd w:val="clear" w:color="auto" w:fill="FFFFFF"/>
              <w:jc w:val="both"/>
              <w:rPr>
                <w:rFonts w:ascii="Times New Roman" w:hAnsi="Times New Roman"/>
                <w:b/>
                <w:bCs/>
                <w:iCs/>
                <w:color w:val="000000"/>
                <w:sz w:val="24"/>
                <w:szCs w:val="24"/>
              </w:rPr>
            </w:pPr>
            <w:r w:rsidRPr="00A61A2B">
              <w:rPr>
                <w:rFonts w:ascii="Times New Roman" w:hAnsi="Times New Roman"/>
                <w:b/>
                <w:bCs/>
                <w:iCs/>
                <w:color w:val="000000"/>
                <w:sz w:val="24"/>
                <w:szCs w:val="24"/>
              </w:rPr>
              <w:t>Методический кабинет. Информационно-методический центр.</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   Ксерокс 1</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2.  Телевизор 2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3.   Видеомагнитофон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4.   Сканер 1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5.  Принтер 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6.   Компьютер - 2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7.  Блок-комплекс с методическими пособиями</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8. Ноутбук</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9. </w:t>
            </w:r>
            <w:r w:rsidRPr="004275EB">
              <w:rPr>
                <w:rFonts w:ascii="Times New Roman" w:hAnsi="Times New Roman"/>
                <w:color w:val="000000"/>
                <w:sz w:val="24"/>
                <w:szCs w:val="24"/>
                <w:lang w:val="en-US"/>
              </w:rPr>
              <w:t>DVD</w:t>
            </w:r>
            <w:r w:rsidRPr="004275EB">
              <w:rPr>
                <w:rFonts w:ascii="Times New Roman" w:hAnsi="Times New Roman"/>
                <w:color w:val="000000"/>
                <w:sz w:val="24"/>
                <w:szCs w:val="24"/>
              </w:rPr>
              <w:t xml:space="preserve"> –плейер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10. Мультимедийный проектор 1</w:t>
            </w:r>
          </w:p>
          <w:p w:rsidR="000A0064"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11. </w:t>
            </w:r>
            <w:proofErr w:type="spellStart"/>
            <w:r w:rsidRPr="004275EB">
              <w:rPr>
                <w:rFonts w:ascii="Times New Roman" w:hAnsi="Times New Roman"/>
                <w:color w:val="000000"/>
                <w:sz w:val="24"/>
                <w:szCs w:val="24"/>
              </w:rPr>
              <w:t>Оверхет</w:t>
            </w:r>
            <w:proofErr w:type="spellEnd"/>
            <w:r w:rsidRPr="004275EB">
              <w:rPr>
                <w:rFonts w:ascii="Times New Roman" w:hAnsi="Times New Roman"/>
                <w:color w:val="000000"/>
                <w:sz w:val="24"/>
                <w:szCs w:val="24"/>
              </w:rPr>
              <w:t>.</w:t>
            </w:r>
          </w:p>
          <w:p w:rsidR="000A0064" w:rsidRPr="004275EB" w:rsidRDefault="000A0064" w:rsidP="000A0064">
            <w:pPr>
              <w:jc w:val="both"/>
              <w:rPr>
                <w:rFonts w:ascii="Times New Roman" w:hAnsi="Times New Roman"/>
                <w:color w:val="000000"/>
                <w:sz w:val="24"/>
                <w:szCs w:val="24"/>
              </w:rPr>
            </w:pPr>
            <w:r>
              <w:rPr>
                <w:rFonts w:ascii="Times New Roman" w:hAnsi="Times New Roman"/>
                <w:color w:val="000000"/>
                <w:sz w:val="24"/>
                <w:szCs w:val="24"/>
              </w:rPr>
              <w:t xml:space="preserve">12. Маршрутизатор </w:t>
            </w:r>
            <w:proofErr w:type="spellStart"/>
            <w:r>
              <w:rPr>
                <w:rFonts w:ascii="Times New Roman" w:hAnsi="Times New Roman"/>
                <w:color w:val="000000"/>
                <w:sz w:val="24"/>
                <w:szCs w:val="24"/>
                <w:lang w:val="en-US"/>
              </w:rPr>
              <w:t>WiFi</w:t>
            </w:r>
            <w:proofErr w:type="spellEnd"/>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16.</w:t>
            </w:r>
          </w:p>
        </w:tc>
        <w:tc>
          <w:tcPr>
            <w:tcW w:w="4045"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Анатомия и физиология  человека</w:t>
            </w:r>
            <w:r>
              <w:rPr>
                <w:rFonts w:ascii="Times New Roman" w:hAnsi="Times New Roman"/>
                <w:color w:val="000000"/>
                <w:sz w:val="24"/>
                <w:szCs w:val="24"/>
              </w:rPr>
              <w:t>. О</w:t>
            </w:r>
            <w:r w:rsidRPr="004275EB">
              <w:rPr>
                <w:rFonts w:ascii="Times New Roman" w:hAnsi="Times New Roman"/>
                <w:color w:val="000000"/>
                <w:sz w:val="24"/>
                <w:szCs w:val="24"/>
              </w:rPr>
              <w:t>сновы  патологии.</w:t>
            </w:r>
          </w:p>
        </w:tc>
        <w:tc>
          <w:tcPr>
            <w:tcW w:w="6215" w:type="dxa"/>
          </w:tcPr>
          <w:p w:rsidR="000A0064" w:rsidRPr="00A61A2B" w:rsidRDefault="000A0064" w:rsidP="000A0064">
            <w:pPr>
              <w:shd w:val="clear" w:color="auto" w:fill="FFFFFF"/>
              <w:jc w:val="both"/>
              <w:rPr>
                <w:rFonts w:ascii="Times New Roman" w:hAnsi="Times New Roman"/>
                <w:b/>
                <w:sz w:val="24"/>
                <w:szCs w:val="24"/>
              </w:rPr>
            </w:pPr>
            <w:r w:rsidRPr="00A61A2B">
              <w:rPr>
                <w:rFonts w:ascii="Times New Roman" w:hAnsi="Times New Roman"/>
                <w:b/>
                <w:iCs/>
                <w:color w:val="000000"/>
                <w:sz w:val="24"/>
                <w:szCs w:val="24"/>
              </w:rPr>
              <w:t>Кабинет анатомии и физиологии:</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1.  Таблицы  по  всем темам по курсу  "Анатомия, физиология с патологией" - 106.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2.  Макропрепараты - 103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lastRenderedPageBreak/>
              <w:t>3.  Микропрепараты – 98</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4.  Планшетки - 104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5.  Учебных видеофильмов - 1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6.  Цветных диапозитивов – 27</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7.  Муляжи - 200 </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8.  Микроскопы – 12</w:t>
            </w:r>
          </w:p>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 xml:space="preserve">9.  Модель "Анатомический объемный плакат" - 1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10. Универсальная приставка – 2</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17.</w:t>
            </w:r>
          </w:p>
        </w:tc>
        <w:tc>
          <w:tcPr>
            <w:tcW w:w="4045" w:type="dxa"/>
          </w:tcPr>
          <w:p w:rsidR="000A0064" w:rsidRPr="004275EB" w:rsidRDefault="000A0064" w:rsidP="000A0064">
            <w:pPr>
              <w:shd w:val="clear" w:color="auto" w:fill="FFFFFF"/>
              <w:rPr>
                <w:rFonts w:ascii="Times New Roman" w:hAnsi="Times New Roman"/>
                <w:color w:val="000000"/>
                <w:sz w:val="24"/>
                <w:szCs w:val="24"/>
              </w:rPr>
            </w:pPr>
            <w:r w:rsidRPr="004275EB">
              <w:rPr>
                <w:rFonts w:ascii="Times New Roman" w:hAnsi="Times New Roman"/>
                <w:color w:val="000000"/>
                <w:sz w:val="24"/>
                <w:szCs w:val="24"/>
              </w:rPr>
              <w:t>Фармакология</w:t>
            </w:r>
            <w:r>
              <w:rPr>
                <w:rFonts w:ascii="Times New Roman" w:hAnsi="Times New Roman"/>
                <w:color w:val="000000"/>
                <w:sz w:val="24"/>
                <w:szCs w:val="24"/>
              </w:rPr>
              <w:t>. К</w:t>
            </w:r>
            <w:r w:rsidRPr="004275EB">
              <w:rPr>
                <w:rFonts w:ascii="Times New Roman" w:hAnsi="Times New Roman"/>
                <w:color w:val="000000"/>
                <w:sz w:val="24"/>
                <w:szCs w:val="24"/>
              </w:rPr>
              <w:t>линическая фармакология.</w:t>
            </w:r>
          </w:p>
        </w:tc>
        <w:tc>
          <w:tcPr>
            <w:tcW w:w="6215" w:type="dxa"/>
          </w:tcPr>
          <w:p w:rsidR="000A0064" w:rsidRPr="004275EB" w:rsidRDefault="000A0064" w:rsidP="000A0064">
            <w:pPr>
              <w:shd w:val="clear" w:color="auto" w:fill="FFFFFF"/>
              <w:jc w:val="both"/>
              <w:rPr>
                <w:rFonts w:ascii="Times New Roman" w:hAnsi="Times New Roman"/>
                <w:iCs/>
                <w:color w:val="000000"/>
                <w:sz w:val="24"/>
                <w:szCs w:val="24"/>
              </w:rPr>
            </w:pPr>
            <w:r w:rsidRPr="00A61A2B">
              <w:rPr>
                <w:rFonts w:ascii="Times New Roman" w:hAnsi="Times New Roman"/>
                <w:b/>
                <w:iCs/>
                <w:color w:val="000000"/>
                <w:sz w:val="24"/>
                <w:szCs w:val="24"/>
              </w:rPr>
              <w:t>Кабинет фармакологии</w:t>
            </w:r>
            <w:r w:rsidRPr="004275EB">
              <w:rPr>
                <w:rFonts w:ascii="Times New Roman" w:hAnsi="Times New Roman"/>
                <w:iCs/>
                <w:color w:val="000000"/>
                <w:sz w:val="24"/>
                <w:szCs w:val="24"/>
              </w:rPr>
              <w:t>:</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1. Шкафы  стеклянные- 2.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2. Шкафы книжные -2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3. Таблицы 9</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4. Плакаты 50</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5 Наборы лекарственных средств. – 50</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6. </w:t>
            </w:r>
            <w:proofErr w:type="spellStart"/>
            <w:r w:rsidRPr="004275EB">
              <w:rPr>
                <w:rFonts w:ascii="Times New Roman" w:hAnsi="Times New Roman"/>
                <w:color w:val="000000"/>
                <w:sz w:val="24"/>
                <w:szCs w:val="24"/>
              </w:rPr>
              <w:t>Штанглазы</w:t>
            </w:r>
            <w:proofErr w:type="spellEnd"/>
            <w:r w:rsidRPr="004275EB">
              <w:rPr>
                <w:rFonts w:ascii="Times New Roman" w:hAnsi="Times New Roman"/>
                <w:color w:val="000000"/>
                <w:sz w:val="24"/>
                <w:szCs w:val="24"/>
              </w:rPr>
              <w:t xml:space="preserve"> – 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7. Ступка и пестик -2.</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color w:val="000000"/>
                <w:sz w:val="24"/>
                <w:szCs w:val="24"/>
              </w:rPr>
            </w:pPr>
            <w:r w:rsidRPr="004275EB">
              <w:rPr>
                <w:rFonts w:ascii="Times New Roman" w:hAnsi="Times New Roman"/>
                <w:color w:val="000000"/>
                <w:sz w:val="24"/>
                <w:szCs w:val="24"/>
              </w:rPr>
              <w:t>18.</w:t>
            </w:r>
          </w:p>
        </w:tc>
        <w:tc>
          <w:tcPr>
            <w:tcW w:w="4045" w:type="dxa"/>
          </w:tcPr>
          <w:p w:rsidR="000A0064" w:rsidRPr="004275EB" w:rsidRDefault="000A0064" w:rsidP="000A0064">
            <w:pPr>
              <w:shd w:val="clear" w:color="auto" w:fill="FFFFFF"/>
              <w:rPr>
                <w:rFonts w:ascii="Times New Roman" w:hAnsi="Times New Roman"/>
                <w:color w:val="000000"/>
                <w:sz w:val="24"/>
                <w:szCs w:val="24"/>
              </w:rPr>
            </w:pPr>
            <w:r w:rsidRPr="004275EB">
              <w:rPr>
                <w:rFonts w:ascii="Times New Roman" w:hAnsi="Times New Roman"/>
                <w:color w:val="000000"/>
                <w:sz w:val="24"/>
                <w:szCs w:val="24"/>
              </w:rPr>
              <w:t>Основы микробиологии, вирусологии, иммунологии.</w:t>
            </w:r>
          </w:p>
        </w:tc>
        <w:tc>
          <w:tcPr>
            <w:tcW w:w="6215" w:type="dxa"/>
          </w:tcPr>
          <w:p w:rsidR="000A0064" w:rsidRPr="004275EB" w:rsidRDefault="000A0064" w:rsidP="000A0064">
            <w:pPr>
              <w:shd w:val="clear" w:color="auto" w:fill="FFFFFF"/>
              <w:jc w:val="both"/>
              <w:rPr>
                <w:rFonts w:ascii="Times New Roman" w:hAnsi="Times New Roman"/>
                <w:iCs/>
                <w:color w:val="000000"/>
                <w:sz w:val="24"/>
                <w:szCs w:val="24"/>
              </w:rPr>
            </w:pPr>
            <w:r w:rsidRPr="00A61A2B">
              <w:rPr>
                <w:rFonts w:ascii="Times New Roman" w:hAnsi="Times New Roman"/>
                <w:b/>
                <w:iCs/>
                <w:color w:val="000000"/>
                <w:sz w:val="24"/>
                <w:szCs w:val="24"/>
              </w:rPr>
              <w:t>Кабинет микробиологии</w:t>
            </w:r>
            <w:r w:rsidRPr="004275EB">
              <w:rPr>
                <w:rFonts w:ascii="Times New Roman" w:hAnsi="Times New Roman"/>
                <w:iCs/>
                <w:color w:val="000000"/>
                <w:sz w:val="24"/>
                <w:szCs w:val="24"/>
              </w:rPr>
              <w:t>:</w:t>
            </w:r>
          </w:p>
          <w:p w:rsidR="000A0064" w:rsidRPr="004275EB" w:rsidRDefault="000A0064" w:rsidP="000A0064">
            <w:pPr>
              <w:numPr>
                <w:ilvl w:val="0"/>
                <w:numId w:val="44"/>
              </w:numPr>
              <w:jc w:val="both"/>
              <w:rPr>
                <w:rFonts w:ascii="Times New Roman" w:hAnsi="Times New Roman"/>
                <w:color w:val="000000"/>
                <w:sz w:val="24"/>
                <w:szCs w:val="24"/>
              </w:rPr>
            </w:pPr>
            <w:r w:rsidRPr="004275EB">
              <w:rPr>
                <w:rFonts w:ascii="Times New Roman" w:hAnsi="Times New Roman"/>
                <w:color w:val="000000"/>
                <w:sz w:val="24"/>
                <w:szCs w:val="24"/>
              </w:rPr>
              <w:t xml:space="preserve">Микроскопы - 2 </w:t>
            </w:r>
          </w:p>
          <w:p w:rsidR="000A0064" w:rsidRPr="004275EB" w:rsidRDefault="000A0064" w:rsidP="000A0064">
            <w:pPr>
              <w:widowControl w:val="0"/>
              <w:numPr>
                <w:ilvl w:val="0"/>
                <w:numId w:val="44"/>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Для темно-</w:t>
            </w:r>
            <w:proofErr w:type="spellStart"/>
            <w:r w:rsidRPr="004275EB">
              <w:rPr>
                <w:rFonts w:ascii="Times New Roman" w:hAnsi="Times New Roman"/>
                <w:color w:val="000000"/>
                <w:sz w:val="24"/>
                <w:szCs w:val="24"/>
              </w:rPr>
              <w:t>польного</w:t>
            </w:r>
            <w:proofErr w:type="spellEnd"/>
            <w:r w:rsidRPr="004275EB">
              <w:rPr>
                <w:rFonts w:ascii="Times New Roman" w:hAnsi="Times New Roman"/>
                <w:color w:val="000000"/>
                <w:sz w:val="24"/>
                <w:szCs w:val="24"/>
              </w:rPr>
              <w:t xml:space="preserve"> </w:t>
            </w:r>
            <w:proofErr w:type="spellStart"/>
            <w:r w:rsidRPr="004275EB">
              <w:rPr>
                <w:rFonts w:ascii="Times New Roman" w:hAnsi="Times New Roman"/>
                <w:color w:val="000000"/>
                <w:sz w:val="24"/>
                <w:szCs w:val="24"/>
              </w:rPr>
              <w:t>микроскопирования</w:t>
            </w:r>
            <w:proofErr w:type="spellEnd"/>
            <w:r w:rsidRPr="004275EB">
              <w:rPr>
                <w:rFonts w:ascii="Times New Roman" w:hAnsi="Times New Roman"/>
                <w:color w:val="000000"/>
                <w:sz w:val="24"/>
                <w:szCs w:val="24"/>
              </w:rPr>
              <w:t xml:space="preserve"> - 1 </w:t>
            </w:r>
          </w:p>
          <w:p w:rsidR="000A0064" w:rsidRPr="004275EB" w:rsidRDefault="000A0064" w:rsidP="000A0064">
            <w:pPr>
              <w:widowControl w:val="0"/>
              <w:numPr>
                <w:ilvl w:val="0"/>
                <w:numId w:val="44"/>
              </w:numPr>
              <w:overflowPunct/>
              <w:jc w:val="both"/>
              <w:textAlignment w:val="auto"/>
              <w:rPr>
                <w:rFonts w:ascii="Times New Roman" w:hAnsi="Times New Roman"/>
                <w:color w:val="000000"/>
                <w:sz w:val="24"/>
                <w:szCs w:val="24"/>
              </w:rPr>
            </w:pPr>
            <w:r w:rsidRPr="004275EB">
              <w:rPr>
                <w:rFonts w:ascii="Times New Roman" w:hAnsi="Times New Roman"/>
                <w:color w:val="000000"/>
                <w:sz w:val="24"/>
                <w:szCs w:val="24"/>
              </w:rPr>
              <w:t xml:space="preserve">Для </w:t>
            </w:r>
            <w:proofErr w:type="spellStart"/>
            <w:r w:rsidRPr="004275EB">
              <w:rPr>
                <w:rFonts w:ascii="Times New Roman" w:hAnsi="Times New Roman"/>
                <w:color w:val="000000"/>
                <w:sz w:val="24"/>
                <w:szCs w:val="24"/>
              </w:rPr>
              <w:t>иммерсального</w:t>
            </w:r>
            <w:proofErr w:type="spellEnd"/>
            <w:r w:rsidRPr="004275EB">
              <w:rPr>
                <w:rFonts w:ascii="Times New Roman" w:hAnsi="Times New Roman"/>
                <w:color w:val="000000"/>
                <w:sz w:val="24"/>
                <w:szCs w:val="24"/>
              </w:rPr>
              <w:t xml:space="preserve"> микроскопирования-1 </w:t>
            </w:r>
          </w:p>
          <w:p w:rsidR="000A0064" w:rsidRPr="004275EB" w:rsidRDefault="000A0064" w:rsidP="000A0064">
            <w:pPr>
              <w:numPr>
                <w:ilvl w:val="0"/>
                <w:numId w:val="44"/>
              </w:num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Видеокассеты.</w:t>
            </w:r>
          </w:p>
          <w:p w:rsidR="000A0064" w:rsidRPr="004275EB" w:rsidRDefault="000A0064" w:rsidP="000A0064">
            <w:pPr>
              <w:numPr>
                <w:ilvl w:val="0"/>
                <w:numId w:val="44"/>
              </w:num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Таблицы по изучаемым темам.</w:t>
            </w:r>
          </w:p>
          <w:p w:rsidR="000A0064" w:rsidRPr="004275EB" w:rsidRDefault="000A0064" w:rsidP="000A0064">
            <w:pPr>
              <w:numPr>
                <w:ilvl w:val="0"/>
                <w:numId w:val="44"/>
              </w:numPr>
              <w:shd w:val="clear" w:color="auto" w:fill="FFFFFF"/>
              <w:jc w:val="both"/>
              <w:rPr>
                <w:rFonts w:ascii="Times New Roman" w:hAnsi="Times New Roman"/>
                <w:iCs/>
                <w:color w:val="000000"/>
                <w:sz w:val="24"/>
                <w:szCs w:val="24"/>
              </w:rPr>
            </w:pPr>
            <w:r w:rsidRPr="004275EB">
              <w:rPr>
                <w:rFonts w:ascii="Times New Roman" w:hAnsi="Times New Roman"/>
                <w:iCs/>
                <w:color w:val="000000"/>
                <w:sz w:val="24"/>
                <w:szCs w:val="24"/>
              </w:rPr>
              <w:t>Диапроектор.</w:t>
            </w:r>
          </w:p>
          <w:p w:rsidR="000A0064" w:rsidRPr="004275EB" w:rsidRDefault="000A0064" w:rsidP="000A0064">
            <w:pPr>
              <w:shd w:val="clear" w:color="auto" w:fill="FFFFFF"/>
              <w:jc w:val="both"/>
              <w:rPr>
                <w:rFonts w:ascii="Times New Roman" w:hAnsi="Times New Roman"/>
                <w:iCs/>
                <w:color w:val="000000"/>
                <w:sz w:val="24"/>
                <w:szCs w:val="24"/>
              </w:rPr>
            </w:pPr>
            <w:r>
              <w:rPr>
                <w:rFonts w:ascii="Times New Roman" w:hAnsi="Times New Roman"/>
                <w:iCs/>
                <w:color w:val="000000"/>
                <w:sz w:val="24"/>
                <w:szCs w:val="24"/>
              </w:rPr>
              <w:t xml:space="preserve">7. </w:t>
            </w:r>
            <w:r w:rsidRPr="004275EB">
              <w:rPr>
                <w:rFonts w:ascii="Times New Roman" w:hAnsi="Times New Roman"/>
                <w:iCs/>
                <w:color w:val="000000"/>
                <w:sz w:val="24"/>
                <w:szCs w:val="24"/>
              </w:rPr>
              <w:t>Слайды.</w:t>
            </w:r>
          </w:p>
        </w:tc>
        <w:tc>
          <w:tcPr>
            <w:tcW w:w="3782" w:type="dxa"/>
          </w:tcPr>
          <w:p w:rsidR="000A0064" w:rsidRPr="004275EB" w:rsidRDefault="000A0064" w:rsidP="000A0064">
            <w:pPr>
              <w:rPr>
                <w:rFonts w:ascii="Times New Roman" w:hAnsi="Times New Roman"/>
                <w:color w:val="000000"/>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19.</w:t>
            </w:r>
          </w:p>
        </w:tc>
        <w:tc>
          <w:tcPr>
            <w:tcW w:w="4045" w:type="dxa"/>
          </w:tcPr>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Математика</w:t>
            </w:r>
            <w:r>
              <w:rPr>
                <w:rFonts w:ascii="Times New Roman" w:hAnsi="Times New Roman"/>
                <w:color w:val="000000"/>
                <w:sz w:val="24"/>
                <w:szCs w:val="24"/>
              </w:rPr>
              <w:t>. И</w:t>
            </w:r>
            <w:r w:rsidRPr="004275EB">
              <w:rPr>
                <w:rFonts w:ascii="Times New Roman" w:hAnsi="Times New Roman"/>
                <w:color w:val="000000"/>
                <w:sz w:val="24"/>
                <w:szCs w:val="24"/>
              </w:rPr>
              <w:t>нформатика.</w:t>
            </w:r>
          </w:p>
        </w:tc>
        <w:tc>
          <w:tcPr>
            <w:tcW w:w="6215" w:type="dxa"/>
          </w:tcPr>
          <w:p w:rsidR="000A0064" w:rsidRPr="00A61A2B" w:rsidRDefault="000A0064" w:rsidP="000A0064">
            <w:pPr>
              <w:shd w:val="clear" w:color="auto" w:fill="FFFFFF"/>
              <w:jc w:val="both"/>
              <w:rPr>
                <w:rFonts w:ascii="Times New Roman" w:hAnsi="Times New Roman"/>
                <w:b/>
                <w:iCs/>
                <w:color w:val="000000"/>
                <w:sz w:val="24"/>
                <w:szCs w:val="24"/>
              </w:rPr>
            </w:pPr>
            <w:r w:rsidRPr="00A61A2B">
              <w:rPr>
                <w:rFonts w:ascii="Times New Roman" w:hAnsi="Times New Roman"/>
                <w:b/>
                <w:iCs/>
                <w:color w:val="000000"/>
                <w:sz w:val="24"/>
                <w:szCs w:val="24"/>
              </w:rPr>
              <w:t>Компьютерный класс:</w:t>
            </w:r>
          </w:p>
          <w:p w:rsidR="000A0064" w:rsidRPr="004275EB" w:rsidRDefault="000A0064" w:rsidP="000A0064">
            <w:pPr>
              <w:shd w:val="clear" w:color="auto" w:fill="FFFFFF"/>
              <w:jc w:val="both"/>
              <w:rPr>
                <w:rFonts w:ascii="Times New Roman" w:hAnsi="Times New Roman"/>
                <w:sz w:val="24"/>
                <w:szCs w:val="24"/>
              </w:rPr>
            </w:pPr>
            <w:r w:rsidRPr="004275EB">
              <w:rPr>
                <w:rFonts w:ascii="Times New Roman" w:hAnsi="Times New Roman"/>
                <w:color w:val="000000"/>
                <w:sz w:val="24"/>
                <w:szCs w:val="24"/>
              </w:rPr>
              <w:t xml:space="preserve">1.   10 ПК </w:t>
            </w:r>
            <w:r w:rsidRPr="004275EB">
              <w:rPr>
                <w:rFonts w:ascii="Times New Roman" w:hAnsi="Times New Roman"/>
                <w:color w:val="000000"/>
                <w:sz w:val="24"/>
                <w:szCs w:val="24"/>
                <w:lang w:val="en-US"/>
              </w:rPr>
              <w:t>P</w:t>
            </w:r>
            <w:r w:rsidRPr="004275EB">
              <w:rPr>
                <w:rFonts w:ascii="Times New Roman" w:hAnsi="Times New Roman"/>
                <w:color w:val="000000"/>
                <w:sz w:val="24"/>
                <w:szCs w:val="24"/>
              </w:rPr>
              <w:t>4-640 3.2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2.   1 ПК - 935 3.2</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3.   1 ПК </w:t>
            </w:r>
            <w:r w:rsidRPr="004275EB">
              <w:rPr>
                <w:rFonts w:ascii="Times New Roman" w:hAnsi="Times New Roman"/>
                <w:color w:val="000000"/>
                <w:sz w:val="24"/>
                <w:szCs w:val="24"/>
                <w:lang w:val="en-US"/>
              </w:rPr>
              <w:t>Celeron</w:t>
            </w:r>
            <w:r w:rsidRPr="004275EB">
              <w:rPr>
                <w:rFonts w:ascii="Times New Roman" w:hAnsi="Times New Roman"/>
                <w:color w:val="000000"/>
                <w:sz w:val="24"/>
                <w:szCs w:val="24"/>
              </w:rPr>
              <w:t xml:space="preserve"> – 2.1</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4. Принтер – 2 шт.</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5. Сканер – 1 шт.</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6. </w:t>
            </w:r>
            <w:r w:rsidRPr="004275EB">
              <w:rPr>
                <w:rFonts w:ascii="Times New Roman" w:hAnsi="Times New Roman"/>
                <w:color w:val="000000"/>
                <w:sz w:val="24"/>
                <w:szCs w:val="24"/>
                <w:lang w:val="en-US"/>
              </w:rPr>
              <w:t>ADSL</w:t>
            </w:r>
            <w:r w:rsidRPr="004275EB">
              <w:rPr>
                <w:rFonts w:ascii="Times New Roman" w:hAnsi="Times New Roman"/>
                <w:color w:val="000000"/>
                <w:sz w:val="24"/>
                <w:szCs w:val="24"/>
              </w:rPr>
              <w:t xml:space="preserve"> – модем. – 1 шт.</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r w:rsidR="000A0064" w:rsidRPr="00F82828" w:rsidTr="000A0064">
        <w:tc>
          <w:tcPr>
            <w:tcW w:w="721" w:type="dxa"/>
          </w:tcPr>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20.</w:t>
            </w:r>
          </w:p>
        </w:tc>
        <w:tc>
          <w:tcPr>
            <w:tcW w:w="4045" w:type="dxa"/>
          </w:tcPr>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Гигиена и экология человека.</w:t>
            </w:r>
          </w:p>
        </w:tc>
        <w:tc>
          <w:tcPr>
            <w:tcW w:w="6215" w:type="dxa"/>
          </w:tcPr>
          <w:p w:rsidR="000A0064" w:rsidRPr="00A61A2B" w:rsidRDefault="000A0064" w:rsidP="000A0064">
            <w:pPr>
              <w:jc w:val="both"/>
              <w:rPr>
                <w:rFonts w:ascii="Times New Roman" w:hAnsi="Times New Roman"/>
                <w:b/>
                <w:bCs/>
                <w:iCs/>
                <w:color w:val="000000"/>
                <w:sz w:val="24"/>
                <w:szCs w:val="24"/>
              </w:rPr>
            </w:pPr>
            <w:r w:rsidRPr="00A61A2B">
              <w:rPr>
                <w:rFonts w:ascii="Times New Roman" w:hAnsi="Times New Roman"/>
                <w:b/>
                <w:bCs/>
                <w:iCs/>
                <w:color w:val="000000"/>
                <w:sz w:val="24"/>
                <w:szCs w:val="24"/>
              </w:rPr>
              <w:t>Кабинет гигиены:</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1. Комплект таблиц по темам</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 xml:space="preserve">2. </w:t>
            </w:r>
            <w:proofErr w:type="spellStart"/>
            <w:r w:rsidRPr="004275EB">
              <w:rPr>
                <w:rFonts w:ascii="Times New Roman" w:hAnsi="Times New Roman"/>
                <w:bCs/>
                <w:iCs/>
                <w:color w:val="000000"/>
                <w:sz w:val="24"/>
                <w:szCs w:val="24"/>
              </w:rPr>
              <w:t>Кодоскоп</w:t>
            </w:r>
            <w:proofErr w:type="spellEnd"/>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3. Видеофильмы по темам</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4. Портреты основоположников экологии</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lastRenderedPageBreak/>
              <w:t>5. Тонометр</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6. Фонендоскоп</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7. Спирометр</w:t>
            </w:r>
          </w:p>
          <w:p w:rsidR="000A0064" w:rsidRPr="004275EB" w:rsidRDefault="000A0064" w:rsidP="000A0064">
            <w:pPr>
              <w:jc w:val="both"/>
              <w:rPr>
                <w:rFonts w:ascii="Times New Roman" w:hAnsi="Times New Roman"/>
                <w:bCs/>
                <w:iCs/>
                <w:color w:val="000000"/>
                <w:sz w:val="24"/>
                <w:szCs w:val="24"/>
              </w:rPr>
            </w:pPr>
            <w:r w:rsidRPr="004275EB">
              <w:rPr>
                <w:rFonts w:ascii="Times New Roman" w:hAnsi="Times New Roman"/>
                <w:bCs/>
                <w:iCs/>
                <w:color w:val="000000"/>
                <w:sz w:val="24"/>
                <w:szCs w:val="24"/>
              </w:rPr>
              <w:t>8. Динамометр</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lastRenderedPageBreak/>
              <w:t>Оперативное управление</w:t>
            </w:r>
          </w:p>
        </w:tc>
      </w:tr>
      <w:tr w:rsidR="000A0064" w:rsidRPr="00F82828" w:rsidTr="000A0064">
        <w:tc>
          <w:tcPr>
            <w:tcW w:w="721" w:type="dxa"/>
          </w:tcPr>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21.</w:t>
            </w:r>
          </w:p>
        </w:tc>
        <w:tc>
          <w:tcPr>
            <w:tcW w:w="4045" w:type="dxa"/>
          </w:tcPr>
          <w:p w:rsidR="000A0064" w:rsidRPr="004275EB" w:rsidRDefault="000A0064" w:rsidP="000A0064">
            <w:pPr>
              <w:jc w:val="both"/>
              <w:rPr>
                <w:rFonts w:ascii="Times New Roman" w:hAnsi="Times New Roman"/>
                <w:color w:val="000000"/>
                <w:sz w:val="24"/>
                <w:szCs w:val="24"/>
              </w:rPr>
            </w:pPr>
          </w:p>
        </w:tc>
        <w:tc>
          <w:tcPr>
            <w:tcW w:w="6215" w:type="dxa"/>
          </w:tcPr>
          <w:p w:rsidR="000A0064" w:rsidRPr="00A61A2B" w:rsidRDefault="000A0064" w:rsidP="000A0064">
            <w:pPr>
              <w:jc w:val="both"/>
              <w:rPr>
                <w:rFonts w:ascii="Times New Roman" w:hAnsi="Times New Roman"/>
                <w:b/>
                <w:bCs/>
                <w:i/>
                <w:iCs/>
                <w:color w:val="000000"/>
                <w:sz w:val="24"/>
                <w:szCs w:val="24"/>
              </w:rPr>
            </w:pPr>
            <w:r w:rsidRPr="00A61A2B">
              <w:rPr>
                <w:rFonts w:ascii="Times New Roman" w:hAnsi="Times New Roman"/>
                <w:b/>
                <w:bCs/>
                <w:i/>
                <w:iCs/>
                <w:color w:val="000000"/>
                <w:sz w:val="24"/>
                <w:szCs w:val="24"/>
              </w:rPr>
              <w:t xml:space="preserve">Кабинет технических средств обучения: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bCs/>
                <w:iCs/>
                <w:color w:val="000000"/>
                <w:sz w:val="24"/>
                <w:szCs w:val="24"/>
              </w:rPr>
              <w:t xml:space="preserve">1.   </w:t>
            </w:r>
            <w:r w:rsidRPr="004275EB">
              <w:rPr>
                <w:rFonts w:ascii="Times New Roman" w:hAnsi="Times New Roman"/>
                <w:color w:val="000000"/>
                <w:sz w:val="24"/>
                <w:szCs w:val="24"/>
              </w:rPr>
              <w:t xml:space="preserve">Телевизор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2.   </w:t>
            </w:r>
            <w:r w:rsidRPr="004275EB">
              <w:rPr>
                <w:rFonts w:ascii="Times New Roman" w:hAnsi="Times New Roman"/>
                <w:color w:val="000000"/>
                <w:sz w:val="24"/>
                <w:szCs w:val="24"/>
              </w:rPr>
              <w:t xml:space="preserve">Видеомагнитофон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3.  </w:t>
            </w:r>
            <w:proofErr w:type="spellStart"/>
            <w:r w:rsidRPr="004275EB">
              <w:rPr>
                <w:rFonts w:ascii="Times New Roman" w:hAnsi="Times New Roman"/>
                <w:color w:val="000000"/>
                <w:sz w:val="24"/>
                <w:szCs w:val="24"/>
              </w:rPr>
              <w:t>Диакпроектор</w:t>
            </w:r>
            <w:proofErr w:type="spellEnd"/>
            <w:r w:rsidRPr="004275EB">
              <w:rPr>
                <w:rFonts w:ascii="Times New Roman" w:hAnsi="Times New Roman"/>
                <w:color w:val="000000"/>
                <w:sz w:val="24"/>
                <w:szCs w:val="24"/>
              </w:rPr>
              <w:t xml:space="preserve"> «Лектор»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4.  </w:t>
            </w:r>
            <w:proofErr w:type="spellStart"/>
            <w:r w:rsidRPr="004275EB">
              <w:rPr>
                <w:rFonts w:ascii="Times New Roman" w:hAnsi="Times New Roman"/>
                <w:color w:val="000000"/>
                <w:sz w:val="24"/>
                <w:szCs w:val="24"/>
              </w:rPr>
              <w:t>Оверхет</w:t>
            </w:r>
            <w:proofErr w:type="spellEnd"/>
            <w:r w:rsidRPr="004275EB">
              <w:rPr>
                <w:rFonts w:ascii="Times New Roman" w:hAnsi="Times New Roman"/>
                <w:color w:val="000000"/>
                <w:sz w:val="24"/>
                <w:szCs w:val="24"/>
              </w:rPr>
              <w:t xml:space="preserve">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5.  Экран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6.   </w:t>
            </w:r>
            <w:r w:rsidRPr="004275EB">
              <w:rPr>
                <w:rFonts w:ascii="Times New Roman" w:hAnsi="Times New Roman"/>
                <w:color w:val="000000"/>
                <w:sz w:val="24"/>
                <w:szCs w:val="24"/>
              </w:rPr>
              <w:t xml:space="preserve">Компьютер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7.   Принтер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8.  </w:t>
            </w:r>
            <w:r w:rsidRPr="004275EB">
              <w:rPr>
                <w:rFonts w:ascii="Times New Roman" w:hAnsi="Times New Roman"/>
                <w:color w:val="000000"/>
                <w:sz w:val="24"/>
                <w:szCs w:val="24"/>
              </w:rPr>
              <w:t xml:space="preserve">Специализированная доска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 xml:space="preserve">9.  Ксерокс </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iCs/>
                <w:color w:val="000000"/>
                <w:sz w:val="24"/>
                <w:szCs w:val="24"/>
              </w:rPr>
              <w:t xml:space="preserve">10. </w:t>
            </w:r>
            <w:r w:rsidRPr="004275EB">
              <w:rPr>
                <w:rFonts w:ascii="Times New Roman" w:hAnsi="Times New Roman"/>
                <w:color w:val="000000"/>
                <w:sz w:val="24"/>
                <w:szCs w:val="24"/>
              </w:rPr>
              <w:t>Радиоприёмник</w:t>
            </w:r>
          </w:p>
          <w:p w:rsidR="000A0064" w:rsidRPr="004275EB" w:rsidRDefault="000A0064" w:rsidP="000A0064">
            <w:pPr>
              <w:jc w:val="both"/>
              <w:rPr>
                <w:rFonts w:ascii="Times New Roman" w:hAnsi="Times New Roman"/>
                <w:color w:val="000000"/>
                <w:sz w:val="24"/>
                <w:szCs w:val="24"/>
              </w:rPr>
            </w:pPr>
            <w:r w:rsidRPr="004275EB">
              <w:rPr>
                <w:rFonts w:ascii="Times New Roman" w:hAnsi="Times New Roman"/>
                <w:color w:val="000000"/>
                <w:sz w:val="24"/>
                <w:szCs w:val="24"/>
              </w:rPr>
              <w:t>11. Мультимедийное оборудование.</w:t>
            </w:r>
          </w:p>
        </w:tc>
        <w:tc>
          <w:tcPr>
            <w:tcW w:w="3782" w:type="dxa"/>
          </w:tcPr>
          <w:p w:rsidR="000A0064" w:rsidRPr="004275EB" w:rsidRDefault="000A0064" w:rsidP="000A0064">
            <w:pPr>
              <w:rPr>
                <w:rFonts w:ascii="Times New Roman" w:hAnsi="Times New Roman"/>
                <w:sz w:val="24"/>
                <w:szCs w:val="24"/>
              </w:rPr>
            </w:pPr>
            <w:r w:rsidRPr="004275EB">
              <w:rPr>
                <w:rFonts w:ascii="Times New Roman" w:hAnsi="Times New Roman"/>
                <w:color w:val="000000"/>
                <w:sz w:val="24"/>
                <w:szCs w:val="24"/>
              </w:rPr>
              <w:t>Оперативное управление</w:t>
            </w:r>
          </w:p>
        </w:tc>
      </w:tr>
    </w:tbl>
    <w:p w:rsidR="00DD3309" w:rsidRDefault="00DD3309"/>
    <w:sectPr w:rsidR="00DD3309" w:rsidSect="000A0064">
      <w:type w:val="continuous"/>
      <w:pgSz w:w="16840" w:h="11907" w:orient="landscape"/>
      <w:pgMar w:top="851" w:right="851" w:bottom="851" w:left="851" w:header="720" w:footer="720" w:gutter="0"/>
      <w:cols w:space="708"/>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A75"/>
    <w:multiLevelType w:val="hybridMultilevel"/>
    <w:tmpl w:val="F634E1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8CB0174"/>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C025CF9"/>
    <w:multiLevelType w:val="hybridMultilevel"/>
    <w:tmpl w:val="49548C98"/>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8919D8"/>
    <w:multiLevelType w:val="hybridMultilevel"/>
    <w:tmpl w:val="36407E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18158B"/>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2864061"/>
    <w:multiLevelType w:val="hybridMultilevel"/>
    <w:tmpl w:val="27E868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AB1F7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F7F720B"/>
    <w:multiLevelType w:val="hybridMultilevel"/>
    <w:tmpl w:val="BF049A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0AD44AB"/>
    <w:multiLevelType w:val="hybridMultilevel"/>
    <w:tmpl w:val="2C5057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154416B"/>
    <w:multiLevelType w:val="singleLevel"/>
    <w:tmpl w:val="BF48E5D8"/>
    <w:lvl w:ilvl="0">
      <w:start w:val="1"/>
      <w:numFmt w:val="decimal"/>
      <w:lvlText w:val="%1."/>
      <w:legacy w:legacy="1" w:legacySpace="0" w:legacyIndent="279"/>
      <w:lvlJc w:val="left"/>
      <w:rPr>
        <w:rFonts w:ascii="Times New Roman" w:hAnsi="Times New Roman" w:cs="Times New Roman" w:hint="default"/>
      </w:rPr>
    </w:lvl>
  </w:abstractNum>
  <w:abstractNum w:abstractNumId="10" w15:restartNumberingAfterBreak="0">
    <w:nsid w:val="21963C38"/>
    <w:multiLevelType w:val="hybridMultilevel"/>
    <w:tmpl w:val="C31824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29C76E0"/>
    <w:multiLevelType w:val="hybridMultilevel"/>
    <w:tmpl w:val="A32679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4504F00"/>
    <w:multiLevelType w:val="hybridMultilevel"/>
    <w:tmpl w:val="DCAE7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5765A1B"/>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25C078E8"/>
    <w:multiLevelType w:val="hybridMultilevel"/>
    <w:tmpl w:val="4086E76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27757AE0"/>
    <w:multiLevelType w:val="hybridMultilevel"/>
    <w:tmpl w:val="7138F5DA"/>
    <w:lvl w:ilvl="0" w:tplc="0419000F">
      <w:start w:val="1"/>
      <w:numFmt w:val="decimal"/>
      <w:lvlText w:val="%1."/>
      <w:lvlJc w:val="left"/>
      <w:pPr>
        <w:tabs>
          <w:tab w:val="num" w:pos="394"/>
        </w:tabs>
        <w:ind w:left="394" w:hanging="360"/>
      </w:p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6" w15:restartNumberingAfterBreak="0">
    <w:nsid w:val="2B104131"/>
    <w:multiLevelType w:val="hybridMultilevel"/>
    <w:tmpl w:val="9FD43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5F16B2"/>
    <w:multiLevelType w:val="hybridMultilevel"/>
    <w:tmpl w:val="AD9AA138"/>
    <w:lvl w:ilvl="0" w:tplc="54F2450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2CCF461A"/>
    <w:multiLevelType w:val="hybridMultilevel"/>
    <w:tmpl w:val="102E1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E9D772E"/>
    <w:multiLevelType w:val="hybridMultilevel"/>
    <w:tmpl w:val="CDEC8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F1D22F2"/>
    <w:multiLevelType w:val="hybridMultilevel"/>
    <w:tmpl w:val="A3C2C3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1D27E7F"/>
    <w:multiLevelType w:val="hybridMultilevel"/>
    <w:tmpl w:val="6228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21F1328"/>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34B002AA"/>
    <w:multiLevelType w:val="hybridMultilevel"/>
    <w:tmpl w:val="BB843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6FC2D13"/>
    <w:multiLevelType w:val="hybridMultilevel"/>
    <w:tmpl w:val="C13487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7004807"/>
    <w:multiLevelType w:val="hybridMultilevel"/>
    <w:tmpl w:val="5016D468"/>
    <w:lvl w:ilvl="0" w:tplc="0B562356">
      <w:start w:val="1"/>
      <w:numFmt w:val="decimal"/>
      <w:lvlText w:val="%1."/>
      <w:lvlJc w:val="left"/>
      <w:pPr>
        <w:tabs>
          <w:tab w:val="num" w:pos="360"/>
        </w:tabs>
        <w:ind w:left="360" w:hanging="360"/>
      </w:pPr>
      <w:rPr>
        <w:rFonts w:hint="default"/>
      </w:rPr>
    </w:lvl>
    <w:lvl w:ilvl="1" w:tplc="32C07D58">
      <w:start w:val="1"/>
      <w:numFmt w:val="decimal"/>
      <w:lvlText w:val="%2."/>
      <w:lvlJc w:val="left"/>
      <w:pPr>
        <w:tabs>
          <w:tab w:val="num" w:pos="1080"/>
        </w:tabs>
        <w:ind w:left="1080" w:hanging="360"/>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9720053"/>
    <w:multiLevelType w:val="hybridMultilevel"/>
    <w:tmpl w:val="85D0F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B114B60"/>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15:restartNumberingAfterBreak="0">
    <w:nsid w:val="3B1B3FE8"/>
    <w:multiLevelType w:val="hybridMultilevel"/>
    <w:tmpl w:val="837E1A56"/>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CAB2CCC"/>
    <w:multiLevelType w:val="hybridMultilevel"/>
    <w:tmpl w:val="896C90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3E7F59B5"/>
    <w:multiLevelType w:val="hybridMultilevel"/>
    <w:tmpl w:val="7BA0287E"/>
    <w:lvl w:ilvl="0" w:tplc="0419000F">
      <w:start w:val="1"/>
      <w:numFmt w:val="decimal"/>
      <w:lvlText w:val="%1."/>
      <w:lvlJc w:val="left"/>
      <w:pPr>
        <w:tabs>
          <w:tab w:val="num" w:pos="394"/>
        </w:tabs>
        <w:ind w:left="394" w:hanging="360"/>
      </w:p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15:restartNumberingAfterBreak="0">
    <w:nsid w:val="43497F54"/>
    <w:multiLevelType w:val="multilevel"/>
    <w:tmpl w:val="A668641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48815129"/>
    <w:multiLevelType w:val="hybridMultilevel"/>
    <w:tmpl w:val="8D52185E"/>
    <w:lvl w:ilvl="0" w:tplc="437C7184">
      <w:start w:val="1"/>
      <w:numFmt w:val="bullet"/>
      <w:lvlText w:val=""/>
      <w:lvlJc w:val="left"/>
      <w:pPr>
        <w:tabs>
          <w:tab w:val="num" w:pos="627"/>
        </w:tabs>
        <w:ind w:left="627" w:hanging="56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A82267E"/>
    <w:multiLevelType w:val="multilevel"/>
    <w:tmpl w:val="A668641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4C2B5EC7"/>
    <w:multiLevelType w:val="hybridMultilevel"/>
    <w:tmpl w:val="85BE7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E5A0AA7"/>
    <w:multiLevelType w:val="hybridMultilevel"/>
    <w:tmpl w:val="9286B4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571043ED"/>
    <w:multiLevelType w:val="multilevel"/>
    <w:tmpl w:val="24842852"/>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5822500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5C5F7D33"/>
    <w:multiLevelType w:val="hybridMultilevel"/>
    <w:tmpl w:val="A2E80B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5E551F8F"/>
    <w:multiLevelType w:val="hybridMultilevel"/>
    <w:tmpl w:val="9BA6C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1DE3CDB"/>
    <w:multiLevelType w:val="hybridMultilevel"/>
    <w:tmpl w:val="9E34CD34"/>
    <w:lvl w:ilvl="0" w:tplc="043CCA34">
      <w:start w:val="1"/>
      <w:numFmt w:val="decimal"/>
      <w:lvlText w:val="%1."/>
      <w:lvlJc w:val="left"/>
      <w:pPr>
        <w:tabs>
          <w:tab w:val="num" w:pos="360"/>
        </w:tabs>
        <w:ind w:left="360" w:hanging="360"/>
      </w:pPr>
      <w:rPr>
        <w:rFonts w:hint="default"/>
        <w:i w:val="0"/>
      </w:rPr>
    </w:lvl>
    <w:lvl w:ilvl="1" w:tplc="E49E0BFE" w:tentative="1">
      <w:start w:val="1"/>
      <w:numFmt w:val="lowerLetter"/>
      <w:lvlText w:val="%2."/>
      <w:lvlJc w:val="left"/>
      <w:pPr>
        <w:tabs>
          <w:tab w:val="num" w:pos="1440"/>
        </w:tabs>
        <w:ind w:left="1440" w:hanging="360"/>
      </w:pPr>
    </w:lvl>
    <w:lvl w:ilvl="2" w:tplc="8F3A221C" w:tentative="1">
      <w:start w:val="1"/>
      <w:numFmt w:val="lowerRoman"/>
      <w:lvlText w:val="%3."/>
      <w:lvlJc w:val="right"/>
      <w:pPr>
        <w:tabs>
          <w:tab w:val="num" w:pos="2160"/>
        </w:tabs>
        <w:ind w:left="2160" w:hanging="180"/>
      </w:pPr>
    </w:lvl>
    <w:lvl w:ilvl="3" w:tplc="F4F634B8" w:tentative="1">
      <w:start w:val="1"/>
      <w:numFmt w:val="decimal"/>
      <w:lvlText w:val="%4."/>
      <w:lvlJc w:val="left"/>
      <w:pPr>
        <w:tabs>
          <w:tab w:val="num" w:pos="2880"/>
        </w:tabs>
        <w:ind w:left="2880" w:hanging="360"/>
      </w:pPr>
    </w:lvl>
    <w:lvl w:ilvl="4" w:tplc="E95E3BCA" w:tentative="1">
      <w:start w:val="1"/>
      <w:numFmt w:val="lowerLetter"/>
      <w:lvlText w:val="%5."/>
      <w:lvlJc w:val="left"/>
      <w:pPr>
        <w:tabs>
          <w:tab w:val="num" w:pos="3600"/>
        </w:tabs>
        <w:ind w:left="3600" w:hanging="360"/>
      </w:pPr>
    </w:lvl>
    <w:lvl w:ilvl="5" w:tplc="3DF8BA38" w:tentative="1">
      <w:start w:val="1"/>
      <w:numFmt w:val="lowerRoman"/>
      <w:lvlText w:val="%6."/>
      <w:lvlJc w:val="right"/>
      <w:pPr>
        <w:tabs>
          <w:tab w:val="num" w:pos="4320"/>
        </w:tabs>
        <w:ind w:left="4320" w:hanging="180"/>
      </w:pPr>
    </w:lvl>
    <w:lvl w:ilvl="6" w:tplc="7B004CAC" w:tentative="1">
      <w:start w:val="1"/>
      <w:numFmt w:val="decimal"/>
      <w:lvlText w:val="%7."/>
      <w:lvlJc w:val="left"/>
      <w:pPr>
        <w:tabs>
          <w:tab w:val="num" w:pos="5040"/>
        </w:tabs>
        <w:ind w:left="5040" w:hanging="360"/>
      </w:pPr>
    </w:lvl>
    <w:lvl w:ilvl="7" w:tplc="CA743B26" w:tentative="1">
      <w:start w:val="1"/>
      <w:numFmt w:val="lowerLetter"/>
      <w:lvlText w:val="%8."/>
      <w:lvlJc w:val="left"/>
      <w:pPr>
        <w:tabs>
          <w:tab w:val="num" w:pos="5760"/>
        </w:tabs>
        <w:ind w:left="5760" w:hanging="360"/>
      </w:pPr>
    </w:lvl>
    <w:lvl w:ilvl="8" w:tplc="AD2E2BA8" w:tentative="1">
      <w:start w:val="1"/>
      <w:numFmt w:val="lowerRoman"/>
      <w:lvlText w:val="%9."/>
      <w:lvlJc w:val="right"/>
      <w:pPr>
        <w:tabs>
          <w:tab w:val="num" w:pos="6480"/>
        </w:tabs>
        <w:ind w:left="6480" w:hanging="180"/>
      </w:pPr>
    </w:lvl>
  </w:abstractNum>
  <w:abstractNum w:abstractNumId="41" w15:restartNumberingAfterBreak="0">
    <w:nsid w:val="6613363F"/>
    <w:multiLevelType w:val="hybridMultilevel"/>
    <w:tmpl w:val="7666CB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6435E34"/>
    <w:multiLevelType w:val="hybridMultilevel"/>
    <w:tmpl w:val="6A9A2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057AF5"/>
    <w:multiLevelType w:val="hybridMultilevel"/>
    <w:tmpl w:val="97F2C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68920515"/>
    <w:multiLevelType w:val="hybridMultilevel"/>
    <w:tmpl w:val="706E89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A410372"/>
    <w:multiLevelType w:val="hybridMultilevel"/>
    <w:tmpl w:val="BC6CF0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15:restartNumberingAfterBreak="0">
    <w:nsid w:val="6B8356C5"/>
    <w:multiLevelType w:val="hybridMultilevel"/>
    <w:tmpl w:val="40F2FD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F9B4F82"/>
    <w:multiLevelType w:val="hybridMultilevel"/>
    <w:tmpl w:val="C2F818FA"/>
    <w:lvl w:ilvl="0" w:tplc="0419000F">
      <w:start w:val="1"/>
      <w:numFmt w:val="decimal"/>
      <w:lvlText w:val="%1."/>
      <w:lvlJc w:val="left"/>
      <w:pPr>
        <w:tabs>
          <w:tab w:val="num" w:pos="720"/>
        </w:tabs>
        <w:ind w:left="720" w:hanging="360"/>
      </w:pPr>
    </w:lvl>
    <w:lvl w:ilvl="1" w:tplc="2E0875BA">
      <w:start w:val="3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1191DF6"/>
    <w:multiLevelType w:val="hybridMultilevel"/>
    <w:tmpl w:val="5F9443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15:restartNumberingAfterBreak="0">
    <w:nsid w:val="71726BFD"/>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0" w15:restartNumberingAfterBreak="0">
    <w:nsid w:val="73171314"/>
    <w:multiLevelType w:val="hybridMultilevel"/>
    <w:tmpl w:val="5748CC8E"/>
    <w:lvl w:ilvl="0" w:tplc="437C7184">
      <w:start w:val="1"/>
      <w:numFmt w:val="decimal"/>
      <w:lvlText w:val="%1."/>
      <w:lvlJc w:val="left"/>
      <w:pPr>
        <w:tabs>
          <w:tab w:val="num" w:pos="360"/>
        </w:tabs>
        <w:ind w:left="360" w:hanging="360"/>
      </w:pPr>
    </w:lvl>
    <w:lvl w:ilvl="1" w:tplc="0419000F"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1" w15:restartNumberingAfterBreak="0">
    <w:nsid w:val="73A95CAB"/>
    <w:multiLevelType w:val="hybridMultilevel"/>
    <w:tmpl w:val="8B20CF98"/>
    <w:lvl w:ilvl="0" w:tplc="0419000F">
      <w:start w:val="1"/>
      <w:numFmt w:val="decimal"/>
      <w:lvlText w:val="%1."/>
      <w:lvlJc w:val="left"/>
      <w:pPr>
        <w:tabs>
          <w:tab w:val="num" w:pos="360"/>
        </w:tabs>
        <w:ind w:left="360" w:hanging="360"/>
      </w:pPr>
    </w:lvl>
    <w:lvl w:ilvl="1" w:tplc="94063C20">
      <w:start w:val="10"/>
      <w:numFmt w:val="upperRoman"/>
      <w:lvlText w:val="%2."/>
      <w:lvlJc w:val="left"/>
      <w:pPr>
        <w:tabs>
          <w:tab w:val="num" w:pos="1440"/>
        </w:tabs>
        <w:ind w:left="1440" w:hanging="72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15:restartNumberingAfterBreak="0">
    <w:nsid w:val="76D474EC"/>
    <w:multiLevelType w:val="hybridMultilevel"/>
    <w:tmpl w:val="7A523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6F14F93"/>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4" w15:restartNumberingAfterBreak="0">
    <w:nsid w:val="77E67B61"/>
    <w:multiLevelType w:val="hybridMultilevel"/>
    <w:tmpl w:val="81981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77F66B1B"/>
    <w:multiLevelType w:val="multilevel"/>
    <w:tmpl w:val="24842852"/>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6" w15:restartNumberingAfterBreak="0">
    <w:nsid w:val="78A17838"/>
    <w:multiLevelType w:val="hybridMultilevel"/>
    <w:tmpl w:val="B85081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7" w15:restartNumberingAfterBreak="0">
    <w:nsid w:val="7CE122B5"/>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15:restartNumberingAfterBreak="0">
    <w:nsid w:val="7D5867C6"/>
    <w:multiLevelType w:val="hybridMultilevel"/>
    <w:tmpl w:val="F7E0FE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15:restartNumberingAfterBreak="0">
    <w:nsid w:val="7E6240CC"/>
    <w:multiLevelType w:val="multilevel"/>
    <w:tmpl w:val="BC6CF0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0" w15:restartNumberingAfterBreak="0">
    <w:nsid w:val="7F86064A"/>
    <w:multiLevelType w:val="hybridMultilevel"/>
    <w:tmpl w:val="EF4244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4"/>
  </w:num>
  <w:num w:numId="3">
    <w:abstractNumId w:val="50"/>
  </w:num>
  <w:num w:numId="4">
    <w:abstractNumId w:val="7"/>
  </w:num>
  <w:num w:numId="5">
    <w:abstractNumId w:val="29"/>
  </w:num>
  <w:num w:numId="6">
    <w:abstractNumId w:val="40"/>
  </w:num>
  <w:num w:numId="7">
    <w:abstractNumId w:val="43"/>
  </w:num>
  <w:num w:numId="8">
    <w:abstractNumId w:val="25"/>
  </w:num>
  <w:num w:numId="9">
    <w:abstractNumId w:val="32"/>
  </w:num>
  <w:num w:numId="10">
    <w:abstractNumId w:val="28"/>
  </w:num>
  <w:num w:numId="11">
    <w:abstractNumId w:val="48"/>
  </w:num>
  <w:num w:numId="12">
    <w:abstractNumId w:val="15"/>
  </w:num>
  <w:num w:numId="13">
    <w:abstractNumId w:val="8"/>
  </w:num>
  <w:num w:numId="14">
    <w:abstractNumId w:val="24"/>
  </w:num>
  <w:num w:numId="15">
    <w:abstractNumId w:val="56"/>
  </w:num>
  <w:num w:numId="16">
    <w:abstractNumId w:val="35"/>
  </w:num>
  <w:num w:numId="17">
    <w:abstractNumId w:val="0"/>
  </w:num>
  <w:num w:numId="18">
    <w:abstractNumId w:val="58"/>
  </w:num>
  <w:num w:numId="19">
    <w:abstractNumId w:val="45"/>
  </w:num>
  <w:num w:numId="20">
    <w:abstractNumId w:val="38"/>
  </w:num>
  <w:num w:numId="21">
    <w:abstractNumId w:val="10"/>
  </w:num>
  <w:num w:numId="22">
    <w:abstractNumId w:val="30"/>
  </w:num>
  <w:num w:numId="23">
    <w:abstractNumId w:val="20"/>
  </w:num>
  <w:num w:numId="24">
    <w:abstractNumId w:val="9"/>
  </w:num>
  <w:num w:numId="25">
    <w:abstractNumId w:val="9"/>
    <w:lvlOverride w:ilvl="0">
      <w:lvl w:ilvl="0">
        <w:start w:val="1"/>
        <w:numFmt w:val="decimal"/>
        <w:lvlText w:val="%1."/>
        <w:legacy w:legacy="1" w:legacySpace="0" w:legacyIndent="278"/>
        <w:lvlJc w:val="left"/>
        <w:rPr>
          <w:rFonts w:ascii="Times New Roman" w:hAnsi="Times New Roman" w:cs="Times New Roman" w:hint="default"/>
        </w:rPr>
      </w:lvl>
    </w:lvlOverride>
  </w:num>
  <w:num w:numId="26">
    <w:abstractNumId w:val="31"/>
  </w:num>
  <w:num w:numId="27">
    <w:abstractNumId w:val="51"/>
  </w:num>
  <w:num w:numId="28">
    <w:abstractNumId w:val="22"/>
  </w:num>
  <w:num w:numId="29">
    <w:abstractNumId w:val="49"/>
  </w:num>
  <w:num w:numId="30">
    <w:abstractNumId w:val="1"/>
  </w:num>
  <w:num w:numId="31">
    <w:abstractNumId w:val="11"/>
  </w:num>
  <w:num w:numId="32">
    <w:abstractNumId w:val="17"/>
  </w:num>
  <w:num w:numId="33">
    <w:abstractNumId w:val="33"/>
  </w:num>
  <w:num w:numId="34">
    <w:abstractNumId w:val="36"/>
  </w:num>
  <w:num w:numId="35">
    <w:abstractNumId w:val="55"/>
  </w:num>
  <w:num w:numId="36">
    <w:abstractNumId w:val="34"/>
  </w:num>
  <w:num w:numId="37">
    <w:abstractNumId w:val="18"/>
  </w:num>
  <w:num w:numId="38">
    <w:abstractNumId w:val="19"/>
  </w:num>
  <w:num w:numId="39">
    <w:abstractNumId w:val="46"/>
  </w:num>
  <w:num w:numId="40">
    <w:abstractNumId w:val="41"/>
  </w:num>
  <w:num w:numId="41">
    <w:abstractNumId w:val="5"/>
  </w:num>
  <w:num w:numId="42">
    <w:abstractNumId w:val="60"/>
  </w:num>
  <w:num w:numId="43">
    <w:abstractNumId w:val="21"/>
  </w:num>
  <w:num w:numId="44">
    <w:abstractNumId w:val="37"/>
  </w:num>
  <w:num w:numId="45">
    <w:abstractNumId w:val="6"/>
  </w:num>
  <w:num w:numId="46">
    <w:abstractNumId w:val="4"/>
  </w:num>
  <w:num w:numId="47">
    <w:abstractNumId w:val="27"/>
  </w:num>
  <w:num w:numId="48">
    <w:abstractNumId w:val="53"/>
  </w:num>
  <w:num w:numId="49">
    <w:abstractNumId w:val="59"/>
  </w:num>
  <w:num w:numId="50">
    <w:abstractNumId w:val="13"/>
  </w:num>
  <w:num w:numId="51">
    <w:abstractNumId w:val="57"/>
  </w:num>
  <w:num w:numId="52">
    <w:abstractNumId w:val="12"/>
  </w:num>
  <w:num w:numId="53">
    <w:abstractNumId w:val="23"/>
  </w:num>
  <w:num w:numId="54">
    <w:abstractNumId w:val="52"/>
  </w:num>
  <w:num w:numId="55">
    <w:abstractNumId w:val="16"/>
  </w:num>
  <w:num w:numId="56">
    <w:abstractNumId w:val="3"/>
  </w:num>
  <w:num w:numId="57">
    <w:abstractNumId w:val="47"/>
  </w:num>
  <w:num w:numId="58">
    <w:abstractNumId w:val="26"/>
  </w:num>
  <w:num w:numId="59">
    <w:abstractNumId w:val="54"/>
  </w:num>
  <w:num w:numId="60">
    <w:abstractNumId w:val="39"/>
  </w:num>
  <w:num w:numId="61">
    <w:abstractNumId w:val="14"/>
  </w:num>
  <w:num w:numId="62">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4"/>
    <w:rsid w:val="000033D1"/>
    <w:rsid w:val="00005E59"/>
    <w:rsid w:val="00007897"/>
    <w:rsid w:val="00011FB9"/>
    <w:rsid w:val="0001289F"/>
    <w:rsid w:val="00027AE9"/>
    <w:rsid w:val="00041FB1"/>
    <w:rsid w:val="00067862"/>
    <w:rsid w:val="000735BA"/>
    <w:rsid w:val="0007606F"/>
    <w:rsid w:val="00076C16"/>
    <w:rsid w:val="00077157"/>
    <w:rsid w:val="0008025F"/>
    <w:rsid w:val="00093FBD"/>
    <w:rsid w:val="00097A0D"/>
    <w:rsid w:val="00097C0E"/>
    <w:rsid w:val="000A0064"/>
    <w:rsid w:val="000B10F4"/>
    <w:rsid w:val="000B5BE9"/>
    <w:rsid w:val="000C0C62"/>
    <w:rsid w:val="000E13FD"/>
    <w:rsid w:val="000E51D9"/>
    <w:rsid w:val="000F7387"/>
    <w:rsid w:val="0010391E"/>
    <w:rsid w:val="00123417"/>
    <w:rsid w:val="00125661"/>
    <w:rsid w:val="00140495"/>
    <w:rsid w:val="00140654"/>
    <w:rsid w:val="00146A7A"/>
    <w:rsid w:val="001574AB"/>
    <w:rsid w:val="0016100A"/>
    <w:rsid w:val="0016177C"/>
    <w:rsid w:val="00165DCE"/>
    <w:rsid w:val="00167ABD"/>
    <w:rsid w:val="00167AC7"/>
    <w:rsid w:val="0017243E"/>
    <w:rsid w:val="001756B6"/>
    <w:rsid w:val="00192F12"/>
    <w:rsid w:val="0019324F"/>
    <w:rsid w:val="001A230C"/>
    <w:rsid w:val="001C687A"/>
    <w:rsid w:val="001C6B5A"/>
    <w:rsid w:val="001D1866"/>
    <w:rsid w:val="001D67CF"/>
    <w:rsid w:val="00206D0F"/>
    <w:rsid w:val="00206E8C"/>
    <w:rsid w:val="00220683"/>
    <w:rsid w:val="002300D9"/>
    <w:rsid w:val="0023322A"/>
    <w:rsid w:val="002414B9"/>
    <w:rsid w:val="0024197C"/>
    <w:rsid w:val="00255923"/>
    <w:rsid w:val="00265CCD"/>
    <w:rsid w:val="00271174"/>
    <w:rsid w:val="00273251"/>
    <w:rsid w:val="00281A72"/>
    <w:rsid w:val="0028394B"/>
    <w:rsid w:val="0029007A"/>
    <w:rsid w:val="00293A07"/>
    <w:rsid w:val="002949D1"/>
    <w:rsid w:val="00294D13"/>
    <w:rsid w:val="002A599B"/>
    <w:rsid w:val="002B3C84"/>
    <w:rsid w:val="002C2183"/>
    <w:rsid w:val="002C24C9"/>
    <w:rsid w:val="002C2E51"/>
    <w:rsid w:val="002C568B"/>
    <w:rsid w:val="002D4C9D"/>
    <w:rsid w:val="002D75D1"/>
    <w:rsid w:val="002E0AB4"/>
    <w:rsid w:val="002E182A"/>
    <w:rsid w:val="002F5D27"/>
    <w:rsid w:val="00300F7E"/>
    <w:rsid w:val="0030639E"/>
    <w:rsid w:val="00311949"/>
    <w:rsid w:val="003127D2"/>
    <w:rsid w:val="00316C26"/>
    <w:rsid w:val="00325410"/>
    <w:rsid w:val="00336AB1"/>
    <w:rsid w:val="00351AFD"/>
    <w:rsid w:val="0035305B"/>
    <w:rsid w:val="00362BB6"/>
    <w:rsid w:val="0037610A"/>
    <w:rsid w:val="00384EC6"/>
    <w:rsid w:val="003918E1"/>
    <w:rsid w:val="003948C2"/>
    <w:rsid w:val="00395BBE"/>
    <w:rsid w:val="00397167"/>
    <w:rsid w:val="003B056D"/>
    <w:rsid w:val="003C32BC"/>
    <w:rsid w:val="003D1A8A"/>
    <w:rsid w:val="003D2BCC"/>
    <w:rsid w:val="003D6895"/>
    <w:rsid w:val="003D6EE9"/>
    <w:rsid w:val="003E0DB9"/>
    <w:rsid w:val="003F2BF6"/>
    <w:rsid w:val="003F51D8"/>
    <w:rsid w:val="00403653"/>
    <w:rsid w:val="00405EE7"/>
    <w:rsid w:val="00405F65"/>
    <w:rsid w:val="00406ED8"/>
    <w:rsid w:val="00407588"/>
    <w:rsid w:val="00416310"/>
    <w:rsid w:val="004213AC"/>
    <w:rsid w:val="004226E7"/>
    <w:rsid w:val="00423AA4"/>
    <w:rsid w:val="00427732"/>
    <w:rsid w:val="00431C60"/>
    <w:rsid w:val="00431E4F"/>
    <w:rsid w:val="004333FB"/>
    <w:rsid w:val="004349F3"/>
    <w:rsid w:val="00442138"/>
    <w:rsid w:val="00442EA1"/>
    <w:rsid w:val="0044742B"/>
    <w:rsid w:val="00460369"/>
    <w:rsid w:val="004603A6"/>
    <w:rsid w:val="00464D6C"/>
    <w:rsid w:val="00471A45"/>
    <w:rsid w:val="00474F32"/>
    <w:rsid w:val="00476DDB"/>
    <w:rsid w:val="004807D7"/>
    <w:rsid w:val="00484BDD"/>
    <w:rsid w:val="00492F87"/>
    <w:rsid w:val="00493D00"/>
    <w:rsid w:val="00494DB9"/>
    <w:rsid w:val="004975E8"/>
    <w:rsid w:val="004B16DB"/>
    <w:rsid w:val="004C067E"/>
    <w:rsid w:val="004C21B9"/>
    <w:rsid w:val="004C6724"/>
    <w:rsid w:val="004D2F7D"/>
    <w:rsid w:val="004D3D4A"/>
    <w:rsid w:val="004E2AFE"/>
    <w:rsid w:val="004E2CA6"/>
    <w:rsid w:val="004E7B3D"/>
    <w:rsid w:val="004F2A5B"/>
    <w:rsid w:val="00504EA4"/>
    <w:rsid w:val="00505AF6"/>
    <w:rsid w:val="005223ED"/>
    <w:rsid w:val="00523887"/>
    <w:rsid w:val="00525C4D"/>
    <w:rsid w:val="005316FC"/>
    <w:rsid w:val="0054461C"/>
    <w:rsid w:val="00544BF6"/>
    <w:rsid w:val="00547107"/>
    <w:rsid w:val="00550D7D"/>
    <w:rsid w:val="005510DB"/>
    <w:rsid w:val="00556D33"/>
    <w:rsid w:val="0055767C"/>
    <w:rsid w:val="00565169"/>
    <w:rsid w:val="00576188"/>
    <w:rsid w:val="00583C79"/>
    <w:rsid w:val="00587205"/>
    <w:rsid w:val="005905A4"/>
    <w:rsid w:val="0059098F"/>
    <w:rsid w:val="00590E46"/>
    <w:rsid w:val="005A01BC"/>
    <w:rsid w:val="005B579F"/>
    <w:rsid w:val="005B5CA6"/>
    <w:rsid w:val="005B7502"/>
    <w:rsid w:val="005C0640"/>
    <w:rsid w:val="005C083B"/>
    <w:rsid w:val="005C289F"/>
    <w:rsid w:val="005C5BC0"/>
    <w:rsid w:val="005D18DB"/>
    <w:rsid w:val="005D37BD"/>
    <w:rsid w:val="005D500B"/>
    <w:rsid w:val="005F2EED"/>
    <w:rsid w:val="00612D4C"/>
    <w:rsid w:val="00614406"/>
    <w:rsid w:val="0061704B"/>
    <w:rsid w:val="00620319"/>
    <w:rsid w:val="0062266F"/>
    <w:rsid w:val="00634705"/>
    <w:rsid w:val="0064165D"/>
    <w:rsid w:val="0065006E"/>
    <w:rsid w:val="00653F30"/>
    <w:rsid w:val="006542AC"/>
    <w:rsid w:val="0066007E"/>
    <w:rsid w:val="006619D7"/>
    <w:rsid w:val="00672CB0"/>
    <w:rsid w:val="006744AD"/>
    <w:rsid w:val="0068024D"/>
    <w:rsid w:val="00680DB5"/>
    <w:rsid w:val="006919A4"/>
    <w:rsid w:val="00692665"/>
    <w:rsid w:val="00694B7D"/>
    <w:rsid w:val="006978FD"/>
    <w:rsid w:val="006A2BF4"/>
    <w:rsid w:val="006B3137"/>
    <w:rsid w:val="006B3A3F"/>
    <w:rsid w:val="006B622F"/>
    <w:rsid w:val="006C7E05"/>
    <w:rsid w:val="006D0B6A"/>
    <w:rsid w:val="006D1257"/>
    <w:rsid w:val="006D13B1"/>
    <w:rsid w:val="006E070D"/>
    <w:rsid w:val="006E10C5"/>
    <w:rsid w:val="006E24CC"/>
    <w:rsid w:val="006E3E24"/>
    <w:rsid w:val="006E5C42"/>
    <w:rsid w:val="006E6EE8"/>
    <w:rsid w:val="006F0911"/>
    <w:rsid w:val="00702CA8"/>
    <w:rsid w:val="007059B4"/>
    <w:rsid w:val="00710C1F"/>
    <w:rsid w:val="00716B6E"/>
    <w:rsid w:val="00717B81"/>
    <w:rsid w:val="00723C3C"/>
    <w:rsid w:val="00731502"/>
    <w:rsid w:val="00761C6F"/>
    <w:rsid w:val="0076671E"/>
    <w:rsid w:val="00777158"/>
    <w:rsid w:val="00787E92"/>
    <w:rsid w:val="00787F22"/>
    <w:rsid w:val="00797422"/>
    <w:rsid w:val="007A3769"/>
    <w:rsid w:val="007B4065"/>
    <w:rsid w:val="007B4434"/>
    <w:rsid w:val="007B585F"/>
    <w:rsid w:val="007B74C7"/>
    <w:rsid w:val="007C11EF"/>
    <w:rsid w:val="007C5890"/>
    <w:rsid w:val="007C711B"/>
    <w:rsid w:val="007D73FC"/>
    <w:rsid w:val="007E7033"/>
    <w:rsid w:val="007F750D"/>
    <w:rsid w:val="008009EA"/>
    <w:rsid w:val="00814E09"/>
    <w:rsid w:val="00815D01"/>
    <w:rsid w:val="00826182"/>
    <w:rsid w:val="00830496"/>
    <w:rsid w:val="0083315A"/>
    <w:rsid w:val="00852DEF"/>
    <w:rsid w:val="00863271"/>
    <w:rsid w:val="008636F5"/>
    <w:rsid w:val="008658F1"/>
    <w:rsid w:val="00865C14"/>
    <w:rsid w:val="008661F3"/>
    <w:rsid w:val="00867168"/>
    <w:rsid w:val="00873F93"/>
    <w:rsid w:val="00877795"/>
    <w:rsid w:val="00892EC0"/>
    <w:rsid w:val="008A5158"/>
    <w:rsid w:val="008B1603"/>
    <w:rsid w:val="008B3E4B"/>
    <w:rsid w:val="008D40CE"/>
    <w:rsid w:val="008D53DE"/>
    <w:rsid w:val="008E312F"/>
    <w:rsid w:val="008E42DF"/>
    <w:rsid w:val="008E6633"/>
    <w:rsid w:val="008F15F9"/>
    <w:rsid w:val="008F30C4"/>
    <w:rsid w:val="009019B7"/>
    <w:rsid w:val="009020AB"/>
    <w:rsid w:val="00902584"/>
    <w:rsid w:val="00902799"/>
    <w:rsid w:val="00903A9B"/>
    <w:rsid w:val="0090665A"/>
    <w:rsid w:val="00910E89"/>
    <w:rsid w:val="00914FF2"/>
    <w:rsid w:val="00917559"/>
    <w:rsid w:val="009208AD"/>
    <w:rsid w:val="009269BB"/>
    <w:rsid w:val="00935527"/>
    <w:rsid w:val="00957660"/>
    <w:rsid w:val="00961541"/>
    <w:rsid w:val="0096195F"/>
    <w:rsid w:val="00962A0B"/>
    <w:rsid w:val="0096435D"/>
    <w:rsid w:val="00967870"/>
    <w:rsid w:val="00975566"/>
    <w:rsid w:val="00977569"/>
    <w:rsid w:val="00981A9F"/>
    <w:rsid w:val="009975C8"/>
    <w:rsid w:val="009A19F2"/>
    <w:rsid w:val="009A7AE6"/>
    <w:rsid w:val="009C18AE"/>
    <w:rsid w:val="009C38C5"/>
    <w:rsid w:val="009D3FBA"/>
    <w:rsid w:val="009D64D3"/>
    <w:rsid w:val="009E1C49"/>
    <w:rsid w:val="009E220B"/>
    <w:rsid w:val="009F20E2"/>
    <w:rsid w:val="009F3294"/>
    <w:rsid w:val="009F6D5F"/>
    <w:rsid w:val="00A02697"/>
    <w:rsid w:val="00A03C8B"/>
    <w:rsid w:val="00A1534A"/>
    <w:rsid w:val="00A17700"/>
    <w:rsid w:val="00A2612C"/>
    <w:rsid w:val="00A36612"/>
    <w:rsid w:val="00A5484D"/>
    <w:rsid w:val="00A54E5D"/>
    <w:rsid w:val="00A647E6"/>
    <w:rsid w:val="00A667A9"/>
    <w:rsid w:val="00A747AC"/>
    <w:rsid w:val="00A77E38"/>
    <w:rsid w:val="00A83613"/>
    <w:rsid w:val="00A85C5F"/>
    <w:rsid w:val="00A86FA9"/>
    <w:rsid w:val="00AA1D97"/>
    <w:rsid w:val="00AA1F61"/>
    <w:rsid w:val="00AA353F"/>
    <w:rsid w:val="00AA567B"/>
    <w:rsid w:val="00AB0C70"/>
    <w:rsid w:val="00AB4761"/>
    <w:rsid w:val="00AC17C5"/>
    <w:rsid w:val="00AC4165"/>
    <w:rsid w:val="00AD5394"/>
    <w:rsid w:val="00AD6ED3"/>
    <w:rsid w:val="00AE30DA"/>
    <w:rsid w:val="00AE7386"/>
    <w:rsid w:val="00AF4721"/>
    <w:rsid w:val="00AF489E"/>
    <w:rsid w:val="00AF4D94"/>
    <w:rsid w:val="00AF54F5"/>
    <w:rsid w:val="00B02197"/>
    <w:rsid w:val="00B05D3D"/>
    <w:rsid w:val="00B074FA"/>
    <w:rsid w:val="00B12432"/>
    <w:rsid w:val="00B241D6"/>
    <w:rsid w:val="00B320BE"/>
    <w:rsid w:val="00B35149"/>
    <w:rsid w:val="00B351C4"/>
    <w:rsid w:val="00B40417"/>
    <w:rsid w:val="00B47B10"/>
    <w:rsid w:val="00B50084"/>
    <w:rsid w:val="00B52807"/>
    <w:rsid w:val="00B55BC3"/>
    <w:rsid w:val="00B55C91"/>
    <w:rsid w:val="00B627F6"/>
    <w:rsid w:val="00B64A48"/>
    <w:rsid w:val="00B650EF"/>
    <w:rsid w:val="00B832B6"/>
    <w:rsid w:val="00B857C6"/>
    <w:rsid w:val="00B9238D"/>
    <w:rsid w:val="00B952E2"/>
    <w:rsid w:val="00B960AE"/>
    <w:rsid w:val="00B96EB5"/>
    <w:rsid w:val="00B9708E"/>
    <w:rsid w:val="00BA0830"/>
    <w:rsid w:val="00BA2187"/>
    <w:rsid w:val="00BB6DCB"/>
    <w:rsid w:val="00BC06D8"/>
    <w:rsid w:val="00BC2878"/>
    <w:rsid w:val="00BC7D4E"/>
    <w:rsid w:val="00BD00B7"/>
    <w:rsid w:val="00BF052B"/>
    <w:rsid w:val="00BF3B5A"/>
    <w:rsid w:val="00C065C4"/>
    <w:rsid w:val="00C204B9"/>
    <w:rsid w:val="00C35465"/>
    <w:rsid w:val="00C45585"/>
    <w:rsid w:val="00C5295B"/>
    <w:rsid w:val="00C53A1B"/>
    <w:rsid w:val="00C6155A"/>
    <w:rsid w:val="00C6320F"/>
    <w:rsid w:val="00C638E0"/>
    <w:rsid w:val="00C705EB"/>
    <w:rsid w:val="00C708BF"/>
    <w:rsid w:val="00C745BD"/>
    <w:rsid w:val="00C74831"/>
    <w:rsid w:val="00C7510E"/>
    <w:rsid w:val="00C97321"/>
    <w:rsid w:val="00CA45C3"/>
    <w:rsid w:val="00CB091B"/>
    <w:rsid w:val="00CB11BE"/>
    <w:rsid w:val="00CB6933"/>
    <w:rsid w:val="00CC5D1A"/>
    <w:rsid w:val="00CD0FF6"/>
    <w:rsid w:val="00CD6058"/>
    <w:rsid w:val="00CF3468"/>
    <w:rsid w:val="00D05A04"/>
    <w:rsid w:val="00D12556"/>
    <w:rsid w:val="00D22586"/>
    <w:rsid w:val="00D30230"/>
    <w:rsid w:val="00D348F4"/>
    <w:rsid w:val="00D402C6"/>
    <w:rsid w:val="00D46FAD"/>
    <w:rsid w:val="00D53F6C"/>
    <w:rsid w:val="00D5698D"/>
    <w:rsid w:val="00D5775F"/>
    <w:rsid w:val="00D602A9"/>
    <w:rsid w:val="00D610D4"/>
    <w:rsid w:val="00D61C17"/>
    <w:rsid w:val="00D62524"/>
    <w:rsid w:val="00D6583D"/>
    <w:rsid w:val="00D65BB9"/>
    <w:rsid w:val="00D8243A"/>
    <w:rsid w:val="00D86BB9"/>
    <w:rsid w:val="00D93769"/>
    <w:rsid w:val="00DA178B"/>
    <w:rsid w:val="00DA1A5C"/>
    <w:rsid w:val="00DA2467"/>
    <w:rsid w:val="00DA26AE"/>
    <w:rsid w:val="00DB0973"/>
    <w:rsid w:val="00DC1843"/>
    <w:rsid w:val="00DC5A5C"/>
    <w:rsid w:val="00DC71E9"/>
    <w:rsid w:val="00DD0117"/>
    <w:rsid w:val="00DD3309"/>
    <w:rsid w:val="00DF3BA9"/>
    <w:rsid w:val="00DF4C0D"/>
    <w:rsid w:val="00E04271"/>
    <w:rsid w:val="00E1669E"/>
    <w:rsid w:val="00E3317C"/>
    <w:rsid w:val="00E33C57"/>
    <w:rsid w:val="00E3555F"/>
    <w:rsid w:val="00E4338D"/>
    <w:rsid w:val="00E44E35"/>
    <w:rsid w:val="00E55559"/>
    <w:rsid w:val="00E57318"/>
    <w:rsid w:val="00E672FC"/>
    <w:rsid w:val="00E7618B"/>
    <w:rsid w:val="00E77239"/>
    <w:rsid w:val="00E80E6B"/>
    <w:rsid w:val="00E81359"/>
    <w:rsid w:val="00E82FCB"/>
    <w:rsid w:val="00E87824"/>
    <w:rsid w:val="00E9031A"/>
    <w:rsid w:val="00E96AB0"/>
    <w:rsid w:val="00EA139C"/>
    <w:rsid w:val="00EA5F89"/>
    <w:rsid w:val="00EA60C4"/>
    <w:rsid w:val="00EA6FA8"/>
    <w:rsid w:val="00EB0F5F"/>
    <w:rsid w:val="00EC1564"/>
    <w:rsid w:val="00EC2506"/>
    <w:rsid w:val="00EC2ED1"/>
    <w:rsid w:val="00ED03C4"/>
    <w:rsid w:val="00ED2736"/>
    <w:rsid w:val="00EE07F4"/>
    <w:rsid w:val="00EE494C"/>
    <w:rsid w:val="00F01A16"/>
    <w:rsid w:val="00F1594F"/>
    <w:rsid w:val="00F16BAA"/>
    <w:rsid w:val="00F16E87"/>
    <w:rsid w:val="00F20A49"/>
    <w:rsid w:val="00F21ED3"/>
    <w:rsid w:val="00F274B6"/>
    <w:rsid w:val="00F35C01"/>
    <w:rsid w:val="00F408F7"/>
    <w:rsid w:val="00F41E4B"/>
    <w:rsid w:val="00F46959"/>
    <w:rsid w:val="00F47FC3"/>
    <w:rsid w:val="00F5194F"/>
    <w:rsid w:val="00F53C2E"/>
    <w:rsid w:val="00F569E7"/>
    <w:rsid w:val="00F66BDD"/>
    <w:rsid w:val="00F7010F"/>
    <w:rsid w:val="00F72AC5"/>
    <w:rsid w:val="00F73F17"/>
    <w:rsid w:val="00F7779A"/>
    <w:rsid w:val="00F84DAF"/>
    <w:rsid w:val="00F84DDA"/>
    <w:rsid w:val="00F864C7"/>
    <w:rsid w:val="00F9600B"/>
    <w:rsid w:val="00FB05A5"/>
    <w:rsid w:val="00FB61F8"/>
    <w:rsid w:val="00FB6A33"/>
    <w:rsid w:val="00FC6A3F"/>
    <w:rsid w:val="00FD07E4"/>
    <w:rsid w:val="00FD4260"/>
    <w:rsid w:val="00FD4573"/>
    <w:rsid w:val="00FD59C2"/>
    <w:rsid w:val="00FD5E84"/>
    <w:rsid w:val="00FE14C7"/>
    <w:rsid w:val="00FE39E4"/>
    <w:rsid w:val="00FE64F0"/>
    <w:rsid w:val="00FF3B2E"/>
    <w:rsid w:val="00FF3CF9"/>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2615B6-FA14-4AC4-B1D9-C6E23E5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064"/>
    <w:pPr>
      <w:overflowPunct w:val="0"/>
      <w:autoSpaceDE w:val="0"/>
      <w:autoSpaceDN w:val="0"/>
      <w:adjustRightInd w:val="0"/>
      <w:textAlignment w:val="baseline"/>
    </w:pPr>
    <w:rPr>
      <w:rFonts w:ascii="Courier New" w:hAnsi="Courier New"/>
      <w:sz w:val="28"/>
    </w:rPr>
  </w:style>
  <w:style w:type="paragraph" w:styleId="1">
    <w:name w:val="heading 1"/>
    <w:basedOn w:val="a"/>
    <w:next w:val="a"/>
    <w:qFormat/>
    <w:rsid w:val="000A0064"/>
    <w:pPr>
      <w:keepNext/>
      <w:overflowPunct/>
      <w:autoSpaceDE/>
      <w:autoSpaceDN/>
      <w:adjustRightInd/>
      <w:textAlignment w:val="auto"/>
      <w:outlineLvl w:val="0"/>
    </w:pPr>
    <w:rPr>
      <w:rFonts w:ascii="Times New Roman" w:hAnsi="Times New Roman"/>
      <w:sz w:val="24"/>
    </w:rPr>
  </w:style>
  <w:style w:type="paragraph" w:styleId="2">
    <w:name w:val="heading 2"/>
    <w:basedOn w:val="a"/>
    <w:next w:val="a"/>
    <w:qFormat/>
    <w:rsid w:val="000A0064"/>
    <w:pPr>
      <w:keepNext/>
      <w:spacing w:before="240" w:after="60"/>
      <w:outlineLvl w:val="1"/>
    </w:pPr>
    <w:rPr>
      <w:rFonts w:ascii="Arial" w:hAnsi="Arial" w:cs="Arial"/>
      <w:b/>
      <w:bCs/>
      <w:i/>
      <w:iCs/>
      <w:szCs w:val="28"/>
    </w:rPr>
  </w:style>
  <w:style w:type="paragraph" w:styleId="3">
    <w:name w:val="heading 3"/>
    <w:basedOn w:val="a"/>
    <w:next w:val="a"/>
    <w:qFormat/>
    <w:rsid w:val="000A0064"/>
    <w:pPr>
      <w:keepNext/>
      <w:overflowPunct/>
      <w:autoSpaceDE/>
      <w:autoSpaceDN/>
      <w:adjustRightInd/>
      <w:textAlignment w:val="auto"/>
      <w:outlineLvl w:val="2"/>
    </w:pPr>
    <w:rPr>
      <w:rFonts w:ascii="Times New Roman" w:hAnsi="Times New Roman"/>
    </w:rPr>
  </w:style>
  <w:style w:type="paragraph" w:styleId="4">
    <w:name w:val="heading 4"/>
    <w:basedOn w:val="a"/>
    <w:next w:val="a"/>
    <w:qFormat/>
    <w:rsid w:val="000A0064"/>
    <w:pPr>
      <w:keepNext/>
      <w:overflowPunct/>
      <w:autoSpaceDE/>
      <w:autoSpaceDN/>
      <w:adjustRightInd/>
      <w:textAlignment w:val="auto"/>
      <w:outlineLvl w:val="3"/>
    </w:pPr>
    <w:rPr>
      <w:rFonts w:ascii="Times New Roman" w:hAnsi="Times New Roman"/>
      <w:b/>
      <w:sz w:val="36"/>
    </w:rPr>
  </w:style>
  <w:style w:type="paragraph" w:styleId="5">
    <w:name w:val="heading 5"/>
    <w:basedOn w:val="a"/>
    <w:next w:val="a"/>
    <w:qFormat/>
    <w:rsid w:val="000A0064"/>
    <w:pPr>
      <w:spacing w:before="240" w:after="60"/>
      <w:outlineLvl w:val="4"/>
    </w:pPr>
    <w:rPr>
      <w:b/>
      <w:bCs/>
      <w:i/>
      <w:iCs/>
      <w:sz w:val="26"/>
      <w:szCs w:val="26"/>
    </w:rPr>
  </w:style>
  <w:style w:type="paragraph" w:styleId="6">
    <w:name w:val="heading 6"/>
    <w:basedOn w:val="a"/>
    <w:next w:val="a"/>
    <w:qFormat/>
    <w:rsid w:val="000A0064"/>
    <w:pPr>
      <w:keepNext/>
      <w:overflowPunct/>
      <w:autoSpaceDE/>
      <w:autoSpaceDN/>
      <w:adjustRightInd/>
      <w:textAlignment w:val="auto"/>
      <w:outlineLvl w:val="5"/>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3"/>
    <w:next w:val="a"/>
    <w:autoRedefine/>
    <w:semiHidden/>
    <w:rsid w:val="007C711B"/>
    <w:rPr>
      <w:rFonts w:ascii="Times New Roman" w:hAnsi="Times New Roman"/>
      <w:sz w:val="24"/>
    </w:rPr>
  </w:style>
  <w:style w:type="paragraph" w:styleId="a3">
    <w:name w:val="Title"/>
    <w:basedOn w:val="a"/>
    <w:qFormat/>
    <w:rsid w:val="007C711B"/>
    <w:pPr>
      <w:spacing w:before="240" w:after="60"/>
      <w:jc w:val="center"/>
      <w:outlineLvl w:val="0"/>
    </w:pPr>
    <w:rPr>
      <w:rFonts w:ascii="Arial" w:hAnsi="Arial" w:cs="Arial"/>
      <w:b/>
      <w:bCs/>
      <w:kern w:val="28"/>
      <w:sz w:val="32"/>
      <w:szCs w:val="32"/>
    </w:rPr>
  </w:style>
  <w:style w:type="table" w:styleId="a4">
    <w:name w:val="Table Grid"/>
    <w:basedOn w:val="a1"/>
    <w:rsid w:val="000A006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0A0064"/>
    <w:rPr>
      <w:color w:val="0000FF"/>
      <w:u w:val="single"/>
    </w:rPr>
  </w:style>
  <w:style w:type="paragraph" w:customStyle="1" w:styleId="a6">
    <w:name w:val="Знак"/>
    <w:basedOn w:val="a"/>
    <w:rsid w:val="000A0064"/>
    <w:pPr>
      <w:overflowPunct/>
      <w:autoSpaceDE/>
      <w:autoSpaceDN/>
      <w:adjustRightInd/>
      <w:spacing w:after="160" w:line="240" w:lineRule="exact"/>
      <w:textAlignment w:val="auto"/>
    </w:pPr>
    <w:rPr>
      <w:rFonts w:ascii="Verdana" w:hAnsi="Verdana"/>
      <w:sz w:val="20"/>
    </w:rPr>
  </w:style>
  <w:style w:type="paragraph" w:styleId="a7">
    <w:name w:val="Normal (Web)"/>
    <w:basedOn w:val="a"/>
    <w:rsid w:val="000A006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8">
    <w:name w:val="Strong"/>
    <w:basedOn w:val="a0"/>
    <w:qFormat/>
    <w:rsid w:val="000A0064"/>
    <w:rPr>
      <w:b/>
      <w:bCs/>
    </w:rPr>
  </w:style>
  <w:style w:type="character" w:customStyle="1" w:styleId="FontStyle13">
    <w:name w:val="Font Style13"/>
    <w:basedOn w:val="a0"/>
    <w:rsid w:val="000A0064"/>
    <w:rPr>
      <w:rFonts w:ascii="Times New Roman" w:hAnsi="Times New Roman" w:cs="Times New Roman"/>
      <w:sz w:val="22"/>
      <w:szCs w:val="22"/>
    </w:rPr>
  </w:style>
  <w:style w:type="paragraph" w:styleId="a9">
    <w:name w:val="footer"/>
    <w:basedOn w:val="a"/>
    <w:rsid w:val="000A0064"/>
    <w:pPr>
      <w:tabs>
        <w:tab w:val="center" w:pos="4677"/>
        <w:tab w:val="right" w:pos="9355"/>
      </w:tabs>
    </w:pPr>
  </w:style>
  <w:style w:type="character" w:styleId="aa">
    <w:name w:val="page number"/>
    <w:basedOn w:val="a0"/>
    <w:rsid w:val="000A0064"/>
  </w:style>
  <w:style w:type="paragraph" w:styleId="ab">
    <w:name w:val="header"/>
    <w:basedOn w:val="a"/>
    <w:rsid w:val="000A0064"/>
    <w:pPr>
      <w:tabs>
        <w:tab w:val="center" w:pos="4677"/>
        <w:tab w:val="right" w:pos="9355"/>
      </w:tabs>
    </w:pPr>
  </w:style>
  <w:style w:type="paragraph" w:styleId="30">
    <w:name w:val="Body Text 3"/>
    <w:basedOn w:val="a"/>
    <w:rsid w:val="000A0064"/>
    <w:pPr>
      <w:overflowPunct/>
      <w:autoSpaceDE/>
      <w:autoSpaceDN/>
      <w:adjustRightInd/>
      <w:jc w:val="center"/>
      <w:textAlignment w:val="auto"/>
    </w:pPr>
    <w:rPr>
      <w:rFonts w:ascii="Times New Roman" w:hAnsi="Times New Roman"/>
      <w:sz w:val="24"/>
    </w:rPr>
  </w:style>
  <w:style w:type="paragraph" w:styleId="ac">
    <w:name w:val="Body Text"/>
    <w:basedOn w:val="a"/>
    <w:rsid w:val="000A0064"/>
    <w:pPr>
      <w:spacing w:after="120"/>
    </w:pPr>
  </w:style>
  <w:style w:type="paragraph" w:styleId="ad">
    <w:name w:val="Balloon Text"/>
    <w:basedOn w:val="a"/>
    <w:semiHidden/>
    <w:rsid w:val="000A0064"/>
    <w:rPr>
      <w:rFonts w:ascii="Tahoma" w:hAnsi="Tahoma" w:cs="Tahoma"/>
      <w:sz w:val="16"/>
      <w:szCs w:val="16"/>
    </w:rPr>
  </w:style>
  <w:style w:type="paragraph" w:styleId="20">
    <w:name w:val="Body Text 2"/>
    <w:basedOn w:val="a"/>
    <w:rsid w:val="000A0064"/>
    <w:pPr>
      <w:spacing w:after="120" w:line="480" w:lineRule="auto"/>
    </w:pPr>
  </w:style>
  <w:style w:type="paragraph" w:styleId="ae">
    <w:name w:val="Body Text Indent"/>
    <w:basedOn w:val="a"/>
    <w:rsid w:val="000A0064"/>
    <w:pPr>
      <w:spacing w:after="120"/>
      <w:ind w:left="283"/>
    </w:pPr>
  </w:style>
  <w:style w:type="paragraph" w:styleId="21">
    <w:name w:val="Body Text Indent 2"/>
    <w:basedOn w:val="a"/>
    <w:rsid w:val="000A0064"/>
    <w:pPr>
      <w:spacing w:after="120" w:line="480" w:lineRule="auto"/>
      <w:ind w:left="283"/>
    </w:pPr>
  </w:style>
  <w:style w:type="paragraph" w:styleId="af">
    <w:name w:val="List Paragraph"/>
    <w:basedOn w:val="a"/>
    <w:qFormat/>
    <w:rsid w:val="000A006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0">
    <w:name w:val="annotation text"/>
    <w:basedOn w:val="a"/>
    <w:semiHidden/>
    <w:rsid w:val="000A0064"/>
    <w:pPr>
      <w:overflowPunct/>
      <w:autoSpaceDE/>
      <w:autoSpaceDN/>
      <w:adjustRightInd/>
      <w:textAlignment w:val="auto"/>
    </w:pPr>
    <w:rPr>
      <w:rFonts w:ascii="Times New Roman" w:hAnsi="Times New Roman"/>
      <w:sz w:val="20"/>
    </w:rPr>
  </w:style>
  <w:style w:type="character" w:customStyle="1" w:styleId="FontStyle12">
    <w:name w:val="Font Style12"/>
    <w:rsid w:val="000A0064"/>
    <w:rPr>
      <w:rFonts w:ascii="Times New Roman" w:hAnsi="Times New Roman" w:cs="Times New Roman"/>
      <w:b/>
      <w:bCs/>
      <w:sz w:val="24"/>
      <w:szCs w:val="24"/>
    </w:rPr>
  </w:style>
  <w:style w:type="paragraph" w:customStyle="1" w:styleId="af1">
    <w:name w:val="Содержимое таблицы"/>
    <w:basedOn w:val="a"/>
    <w:rsid w:val="000A0064"/>
    <w:pPr>
      <w:widowControl w:val="0"/>
      <w:suppressLineNumbers/>
      <w:suppressAutoHyphens/>
      <w:overflowPunct/>
      <w:autoSpaceDE/>
      <w:autoSpaceDN/>
      <w:adjustRightInd/>
      <w:textAlignment w:val="auto"/>
    </w:pPr>
    <w:rPr>
      <w:rFonts w:ascii="Times New Roman" w:eastAsia="Lucida Sans Unicode" w:hAnsi="Times New Roman" w:cs="Tahoma"/>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6</vt:lpstr>
    </vt:vector>
  </TitlesOfParts>
  <Company>КМК</Company>
  <LinksUpToDate>false</LinksUpToDate>
  <CharactersWithSpaces>18982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Марченко</dc:creator>
  <cp:keywords/>
  <dc:description/>
  <cp:lastModifiedBy>Константин Соколов</cp:lastModifiedBy>
  <cp:revision>7</cp:revision>
  <dcterms:created xsi:type="dcterms:W3CDTF">2016-09-26T11:18:00Z</dcterms:created>
  <dcterms:modified xsi:type="dcterms:W3CDTF">2017-04-19T08:09:00Z</dcterms:modified>
</cp:coreProperties>
</file>